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3B4D">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01B21B79">
      <w:pPr>
        <w:pStyle w:val="22"/>
        <w:rPr>
          <w:rFonts w:hint="eastAsia"/>
          <w:lang w:val="en-US" w:eastAsia="zh-CN"/>
        </w:rPr>
      </w:pPr>
    </w:p>
    <w:p w14:paraId="014BC128">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0971D4D9">
      <w:pPr>
        <w:adjustRightInd w:val="0"/>
        <w:snapToGrid w:val="0"/>
        <w:spacing w:before="468" w:beforeLines="150" w:after="312" w:afterLines="100"/>
        <w:jc w:val="center"/>
        <w:rPr>
          <w:rFonts w:hint="eastAsia" w:ascii="宋体" w:hAnsi="宋体" w:eastAsia="宋体" w:cs="宋体"/>
          <w:b/>
          <w:bCs w:val="0"/>
          <w:sz w:val="48"/>
          <w:szCs w:val="48"/>
          <w:highlight w:val="none"/>
        </w:rPr>
      </w:pPr>
      <w:r>
        <w:rPr>
          <w:rFonts w:hint="eastAsia" w:ascii="宋体" w:hAnsi="宋体" w:cs="宋体"/>
          <w:b/>
          <w:bCs w:val="0"/>
          <w:sz w:val="48"/>
          <w:szCs w:val="48"/>
          <w:highlight w:val="none"/>
          <w:lang w:val="en-US" w:eastAsia="zh-CN"/>
        </w:rPr>
        <w:t>手术单等总务物资采购项目</w:t>
      </w:r>
    </w:p>
    <w:p w14:paraId="39248A35">
      <w:pPr>
        <w:jc w:val="both"/>
        <w:rPr>
          <w:rFonts w:hint="eastAsia" w:ascii="宋体" w:hAnsi="宋体" w:eastAsia="宋体" w:cs="宋体"/>
          <w:b/>
          <w:bCs w:val="0"/>
          <w:sz w:val="24"/>
          <w:szCs w:val="24"/>
          <w:highlight w:val="none"/>
        </w:rPr>
      </w:pPr>
    </w:p>
    <w:p w14:paraId="68D003AD">
      <w:pPr>
        <w:jc w:val="both"/>
        <w:rPr>
          <w:rFonts w:hint="eastAsia" w:ascii="宋体" w:hAnsi="宋体" w:eastAsia="宋体" w:cs="宋体"/>
          <w:b/>
          <w:bCs w:val="0"/>
          <w:sz w:val="24"/>
          <w:szCs w:val="24"/>
          <w:highlight w:val="none"/>
        </w:rPr>
      </w:pPr>
    </w:p>
    <w:p w14:paraId="7D15754F">
      <w:pPr>
        <w:jc w:val="both"/>
        <w:rPr>
          <w:rFonts w:hint="eastAsia" w:ascii="宋体" w:hAnsi="宋体" w:eastAsia="宋体" w:cs="宋体"/>
          <w:b/>
          <w:bCs w:val="0"/>
          <w:sz w:val="24"/>
          <w:szCs w:val="24"/>
          <w:highlight w:val="none"/>
        </w:rPr>
      </w:pPr>
    </w:p>
    <w:p w14:paraId="5DADBCA9">
      <w:pPr>
        <w:jc w:val="center"/>
        <w:rPr>
          <w:rFonts w:hint="eastAsia" w:ascii="宋体" w:hAnsi="宋体" w:eastAsia="宋体" w:cs="宋体"/>
          <w:b/>
          <w:color w:val="auto"/>
          <w:spacing w:val="12"/>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43DEDCDE">
      <w:pPr>
        <w:jc w:val="center"/>
        <w:rPr>
          <w:rFonts w:hint="eastAsia" w:ascii="宋体" w:hAnsi="宋体" w:eastAsia="宋体" w:cs="宋体"/>
          <w:b/>
          <w:color w:val="auto"/>
          <w:spacing w:val="12"/>
          <w:sz w:val="56"/>
          <w:szCs w:val="56"/>
          <w:highlight w:val="none"/>
        </w:rPr>
      </w:pPr>
    </w:p>
    <w:p w14:paraId="12134855">
      <w:pPr>
        <w:jc w:val="center"/>
        <w:rPr>
          <w:rFonts w:hint="eastAsia" w:ascii="宋体" w:hAnsi="宋体" w:eastAsia="宋体" w:cs="宋体"/>
          <w:b/>
          <w:color w:val="auto"/>
          <w:spacing w:val="12"/>
          <w:sz w:val="56"/>
          <w:szCs w:val="56"/>
          <w:highlight w:val="none"/>
        </w:rPr>
      </w:pPr>
    </w:p>
    <w:p w14:paraId="34B35AA8">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wcxyy-2024-016</w:t>
      </w:r>
    </w:p>
    <w:p w14:paraId="4187C01F">
      <w:pPr>
        <w:jc w:val="left"/>
        <w:rPr>
          <w:rFonts w:hint="eastAsia" w:ascii="宋体" w:hAnsi="宋体" w:eastAsia="宋体" w:cs="宋体"/>
          <w:b/>
          <w:sz w:val="24"/>
          <w:szCs w:val="24"/>
          <w:highlight w:val="none"/>
        </w:rPr>
      </w:pPr>
    </w:p>
    <w:p w14:paraId="793A1EB2">
      <w:pPr>
        <w:jc w:val="left"/>
        <w:rPr>
          <w:rFonts w:hint="eastAsia" w:ascii="宋体" w:hAnsi="宋体" w:eastAsia="宋体" w:cs="宋体"/>
          <w:b/>
          <w:sz w:val="24"/>
          <w:szCs w:val="24"/>
          <w:highlight w:val="none"/>
        </w:rPr>
      </w:pPr>
    </w:p>
    <w:p w14:paraId="33DD7F76">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6857ED2A">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6425EE35">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1953E67F">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4E276A44">
      <w:pPr>
        <w:spacing w:line="360" w:lineRule="auto"/>
        <w:rPr>
          <w:rFonts w:hint="eastAsia" w:ascii="宋体" w:hAnsi="宋体" w:eastAsia="宋体" w:cs="宋体"/>
          <w:bCs/>
          <w:sz w:val="28"/>
          <w:szCs w:val="18"/>
          <w:highlight w:val="none"/>
        </w:rPr>
      </w:pPr>
    </w:p>
    <w:p w14:paraId="36F9D7F1">
      <w:pPr>
        <w:spacing w:line="360" w:lineRule="auto"/>
        <w:ind w:firstLine="2744" w:firstLineChars="980"/>
        <w:rPr>
          <w:rFonts w:hint="eastAsia" w:ascii="宋体" w:hAnsi="宋体" w:eastAsia="宋体" w:cs="宋体"/>
          <w:bCs/>
          <w:sz w:val="28"/>
          <w:szCs w:val="18"/>
          <w:highlight w:val="none"/>
        </w:rPr>
      </w:pPr>
    </w:p>
    <w:p w14:paraId="378B9400">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四</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十二</w:t>
      </w:r>
      <w:r>
        <w:rPr>
          <w:rFonts w:hint="eastAsia" w:ascii="宋体" w:hAnsi="宋体" w:eastAsia="宋体" w:cs="宋体"/>
          <w:bCs/>
          <w:sz w:val="28"/>
          <w:szCs w:val="18"/>
          <w:highlight w:val="none"/>
        </w:rPr>
        <w:t>月</w:t>
      </w:r>
    </w:p>
    <w:p w14:paraId="5B8A3FF7">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C2096B6">
      <w:pPr>
        <w:pStyle w:val="7"/>
        <w:rPr>
          <w:rFonts w:hint="eastAsia" w:ascii="宋体" w:hAnsi="宋体" w:eastAsia="宋体" w:cs="宋体"/>
          <w:b/>
          <w:kern w:val="24"/>
          <w:sz w:val="24"/>
          <w:szCs w:val="24"/>
          <w:highlight w:val="none"/>
        </w:rPr>
      </w:pPr>
    </w:p>
    <w:p w14:paraId="0AE66C19">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727789AD">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00E3C527">
      <w:pPr>
        <w:spacing w:line="360" w:lineRule="auto"/>
        <w:ind w:firstLine="420"/>
        <w:jc w:val="center"/>
        <w:rPr>
          <w:rFonts w:hint="eastAsia" w:ascii="宋体" w:hAnsi="宋体" w:eastAsia="宋体" w:cs="宋体"/>
          <w:b/>
          <w:spacing w:val="12"/>
          <w:sz w:val="24"/>
          <w:szCs w:val="24"/>
          <w:highlight w:val="none"/>
        </w:rPr>
      </w:pPr>
    </w:p>
    <w:p w14:paraId="6CC28FFC">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14:paraId="6E35AB08">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053261D4">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14:paraId="6FCE0D87">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14:paraId="4B0AC103">
      <w:pPr>
        <w:autoSpaceDE w:val="0"/>
        <w:autoSpaceDN w:val="0"/>
        <w:adjustRightInd w:val="0"/>
        <w:spacing w:line="700" w:lineRule="exact"/>
        <w:rPr>
          <w:rFonts w:hint="eastAsia" w:ascii="宋体" w:hAnsi="宋体" w:eastAsia="宋体" w:cs="宋体"/>
          <w:bCs/>
          <w:kern w:val="0"/>
          <w:sz w:val="24"/>
          <w:szCs w:val="24"/>
          <w:highlight w:val="none"/>
        </w:rPr>
      </w:pPr>
    </w:p>
    <w:p w14:paraId="544E004F">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5DC9F94">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25BDD6D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8FCBD39">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C9AA999">
      <w:pPr>
        <w:pStyle w:val="7"/>
        <w:rPr>
          <w:rFonts w:hint="eastAsia"/>
        </w:rPr>
      </w:pPr>
    </w:p>
    <w:p w14:paraId="072FE15B">
      <w:pPr>
        <w:pStyle w:val="2"/>
        <w:rPr>
          <w:rFonts w:hint="eastAsia" w:ascii="宋体" w:hAnsi="宋体" w:eastAsia="宋体" w:cs="宋体"/>
          <w:sz w:val="24"/>
          <w:szCs w:val="24"/>
        </w:rPr>
      </w:pPr>
    </w:p>
    <w:p w14:paraId="00D941EB">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298608F7">
      <w:pPr>
        <w:pStyle w:val="2"/>
        <w:rPr>
          <w:rFonts w:hint="eastAsia"/>
        </w:rPr>
      </w:pPr>
    </w:p>
    <w:p w14:paraId="701A1B1E">
      <w:pPr>
        <w:pStyle w:val="7"/>
        <w:rPr>
          <w:rFonts w:hint="eastAsia"/>
        </w:rPr>
      </w:pPr>
    </w:p>
    <w:p w14:paraId="20752F40">
      <w:pPr>
        <w:jc w:val="center"/>
        <w:rPr>
          <w:rFonts w:hint="eastAsia" w:ascii="宋体" w:hAnsi="宋体" w:eastAsia="宋体" w:cs="宋体"/>
          <w:b/>
          <w:sz w:val="28"/>
          <w:szCs w:val="28"/>
          <w:highlight w:val="none"/>
        </w:rPr>
      </w:pPr>
    </w:p>
    <w:p w14:paraId="68B4C067">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3130C374">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7E02746C">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082F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5C1989B9">
            <w:pPr>
              <w:jc w:val="center"/>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1455" w:type="dxa"/>
            <w:tcBorders>
              <w:right w:val="single" w:color="auto" w:sz="4" w:space="0"/>
            </w:tcBorders>
            <w:noWrap w:val="0"/>
            <w:vAlign w:val="center"/>
          </w:tcPr>
          <w:p w14:paraId="7A9CC9A4">
            <w:pPr>
              <w:jc w:val="center"/>
              <w:rPr>
                <w:rFonts w:hint="eastAsia" w:ascii="宋体" w:hAnsi="宋体" w:eastAsia="宋体" w:cs="宋体"/>
                <w:b/>
                <w:sz w:val="24"/>
                <w:highlight w:val="none"/>
              </w:rPr>
            </w:pPr>
            <w:r>
              <w:rPr>
                <w:rFonts w:hint="eastAsia" w:ascii="宋体" w:hAnsi="宋体" w:eastAsia="宋体" w:cs="宋体"/>
                <w:sz w:val="24"/>
                <w:highlight w:val="none"/>
              </w:rPr>
              <w:t>条款名称</w:t>
            </w:r>
          </w:p>
        </w:tc>
        <w:tc>
          <w:tcPr>
            <w:tcW w:w="6863" w:type="dxa"/>
            <w:tcBorders>
              <w:left w:val="single" w:color="auto" w:sz="4" w:space="0"/>
            </w:tcBorders>
            <w:noWrap w:val="0"/>
            <w:vAlign w:val="center"/>
          </w:tcPr>
          <w:p w14:paraId="2FEB11D4">
            <w:pPr>
              <w:ind w:firstLine="1446" w:firstLineChars="600"/>
              <w:rPr>
                <w:rFonts w:hint="eastAsia" w:ascii="宋体" w:hAnsi="宋体" w:eastAsia="宋体" w:cs="宋体"/>
                <w:b/>
                <w:sz w:val="24"/>
                <w:highlight w:val="none"/>
              </w:rPr>
            </w:pPr>
            <w:r>
              <w:rPr>
                <w:rFonts w:hint="eastAsia" w:ascii="宋体" w:hAnsi="宋体" w:eastAsia="宋体" w:cs="宋体"/>
                <w:b/>
                <w:sz w:val="24"/>
                <w:highlight w:val="none"/>
              </w:rPr>
              <w:t>内          容</w:t>
            </w:r>
          </w:p>
        </w:tc>
      </w:tr>
      <w:tr w14:paraId="4034B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6236D227">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455" w:type="dxa"/>
            <w:tcBorders>
              <w:bottom w:val="single" w:color="auto" w:sz="4" w:space="0"/>
              <w:right w:val="single" w:color="auto" w:sz="4" w:space="0"/>
            </w:tcBorders>
            <w:noWrap w:val="0"/>
            <w:vAlign w:val="center"/>
          </w:tcPr>
          <w:p w14:paraId="537E2B34">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863" w:type="dxa"/>
            <w:tcBorders>
              <w:left w:val="single" w:color="auto" w:sz="4" w:space="0"/>
              <w:bottom w:val="single" w:color="auto" w:sz="4" w:space="0"/>
            </w:tcBorders>
            <w:noWrap w:val="0"/>
            <w:vAlign w:val="center"/>
          </w:tcPr>
          <w:p w14:paraId="4FA8F079">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名  称：围场满族蒙古族自治县医院</w:t>
            </w:r>
          </w:p>
          <w:p w14:paraId="40EBC7B8">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地  址：围场满族蒙古族自治县医院指定地点</w:t>
            </w:r>
          </w:p>
          <w:p w14:paraId="1A25DE1A">
            <w:pPr>
              <w:snapToGrid w:val="0"/>
              <w:spacing w:line="32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张倩</w:t>
            </w:r>
          </w:p>
          <w:p w14:paraId="557AAB90">
            <w:pPr>
              <w:snapToGrid w:val="0"/>
              <w:spacing w:line="32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eastAsia="宋体" w:cs="宋体"/>
                <w:sz w:val="24"/>
                <w:highlight w:val="none"/>
                <w:lang w:val="en-US" w:eastAsia="zh-CN"/>
              </w:rPr>
              <w:t>0314-7568579</w:t>
            </w:r>
          </w:p>
        </w:tc>
      </w:tr>
      <w:tr w14:paraId="74A5A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1BE31E3F">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455" w:type="dxa"/>
            <w:tcBorders>
              <w:top w:val="single" w:color="auto" w:sz="4" w:space="0"/>
              <w:right w:val="single" w:color="auto" w:sz="4" w:space="0"/>
            </w:tcBorders>
            <w:noWrap w:val="0"/>
            <w:vAlign w:val="center"/>
          </w:tcPr>
          <w:p w14:paraId="72F1244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资金来源及项目预算</w:t>
            </w:r>
          </w:p>
        </w:tc>
        <w:tc>
          <w:tcPr>
            <w:tcW w:w="6863" w:type="dxa"/>
            <w:tcBorders>
              <w:top w:val="single" w:color="auto" w:sz="4" w:space="0"/>
              <w:left w:val="single" w:color="auto" w:sz="4" w:space="0"/>
            </w:tcBorders>
            <w:noWrap w:val="0"/>
            <w:vAlign w:val="center"/>
          </w:tcPr>
          <w:p w14:paraId="0084CEB3">
            <w:pPr>
              <w:snapToGrid w:val="0"/>
              <w:spacing w:line="320" w:lineRule="exact"/>
              <w:rPr>
                <w:rFonts w:hint="eastAsia" w:ascii="宋体" w:hAnsi="宋体" w:eastAsia="宋体" w:cs="宋体"/>
                <w:sz w:val="24"/>
                <w:highlight w:val="none"/>
                <w:lang w:eastAsia="zh-CN"/>
              </w:rPr>
            </w:pPr>
            <w:r>
              <w:rPr>
                <w:rFonts w:hint="eastAsia" w:ascii="宋体" w:hAnsi="宋体" w:eastAsia="宋体" w:cs="宋体"/>
                <w:sz w:val="24"/>
                <w:highlight w:val="none"/>
              </w:rPr>
              <w:t>资金来源：</w:t>
            </w:r>
            <w:r>
              <w:rPr>
                <w:rFonts w:hint="eastAsia" w:ascii="宋体" w:hAnsi="宋体" w:eastAsia="宋体" w:cs="宋体"/>
                <w:sz w:val="24"/>
                <w:highlight w:val="none"/>
                <w:lang w:val="en-US" w:eastAsia="zh-CN"/>
              </w:rPr>
              <w:t>自筹</w:t>
            </w:r>
          </w:p>
          <w:p w14:paraId="3573A58A">
            <w:pPr>
              <w:snapToGrid w:val="0"/>
              <w:spacing w:line="32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采购项目预算金额：</w:t>
            </w:r>
            <w:r>
              <w:rPr>
                <w:rFonts w:hint="eastAsia" w:ascii="宋体" w:hAnsi="宋体" w:cs="宋体"/>
                <w:sz w:val="24"/>
                <w:highlight w:val="none"/>
                <w:lang w:val="en-US" w:eastAsia="zh-CN"/>
              </w:rPr>
              <w:t>19</w:t>
            </w:r>
            <w:r>
              <w:rPr>
                <w:rFonts w:hint="eastAsia" w:ascii="宋体" w:hAnsi="宋体" w:eastAsia="宋体" w:cs="宋体"/>
                <w:sz w:val="24"/>
                <w:highlight w:val="none"/>
                <w:lang w:eastAsia="zh-CN"/>
              </w:rPr>
              <w:t>万元，</w:t>
            </w:r>
            <w:r>
              <w:rPr>
                <w:rFonts w:hint="eastAsia" w:ascii="宋体" w:hAnsi="宋体" w:eastAsia="宋体" w:cs="宋体"/>
                <w:sz w:val="24"/>
                <w:highlight w:val="none"/>
                <w:lang w:val="en-US" w:eastAsia="zh-CN"/>
              </w:rPr>
              <w:t>超过采购预算金额的投标报价将被拒绝。</w:t>
            </w:r>
          </w:p>
        </w:tc>
      </w:tr>
      <w:tr w14:paraId="1BFB8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D58CFA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1455" w:type="dxa"/>
            <w:tcBorders>
              <w:top w:val="single" w:color="auto" w:sz="4" w:space="0"/>
              <w:right w:val="single" w:color="auto" w:sz="4" w:space="0"/>
            </w:tcBorders>
            <w:noWrap w:val="0"/>
            <w:vAlign w:val="center"/>
          </w:tcPr>
          <w:p w14:paraId="03DD4D4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交货时间</w:t>
            </w:r>
          </w:p>
        </w:tc>
        <w:tc>
          <w:tcPr>
            <w:tcW w:w="6863" w:type="dxa"/>
            <w:tcBorders>
              <w:top w:val="single" w:color="auto" w:sz="4" w:space="0"/>
              <w:left w:val="single" w:color="auto" w:sz="4" w:space="0"/>
            </w:tcBorders>
            <w:noWrap w:val="0"/>
            <w:vAlign w:val="center"/>
          </w:tcPr>
          <w:p w14:paraId="72D44547">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双方签订合同后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天内完成供货</w:t>
            </w:r>
          </w:p>
        </w:tc>
      </w:tr>
      <w:tr w14:paraId="0E0D3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4C11238C">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4</w:t>
            </w:r>
          </w:p>
        </w:tc>
        <w:tc>
          <w:tcPr>
            <w:tcW w:w="1455" w:type="dxa"/>
            <w:tcBorders>
              <w:top w:val="single" w:color="auto" w:sz="4" w:space="0"/>
              <w:right w:val="single" w:color="auto" w:sz="4" w:space="0"/>
            </w:tcBorders>
            <w:noWrap w:val="0"/>
            <w:vAlign w:val="center"/>
          </w:tcPr>
          <w:p w14:paraId="538411EE">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交货地点</w:t>
            </w:r>
          </w:p>
        </w:tc>
        <w:tc>
          <w:tcPr>
            <w:tcW w:w="6863" w:type="dxa"/>
            <w:tcBorders>
              <w:top w:val="single" w:color="auto" w:sz="4" w:space="0"/>
              <w:left w:val="single" w:color="auto" w:sz="4" w:space="0"/>
            </w:tcBorders>
            <w:noWrap w:val="0"/>
            <w:vAlign w:val="center"/>
          </w:tcPr>
          <w:p w14:paraId="3B7EB8F0">
            <w:pPr>
              <w:spacing w:line="440" w:lineRule="exact"/>
              <w:rPr>
                <w:rFonts w:ascii="宋体" w:hAnsi="宋体" w:eastAsia="宋体" w:cs="宋体"/>
                <w:sz w:val="24"/>
                <w:highlight w:val="none"/>
              </w:rPr>
            </w:pPr>
            <w:r>
              <w:rPr>
                <w:rFonts w:hint="eastAsia" w:ascii="宋体" w:hAnsi="宋体" w:eastAsia="宋体" w:cs="宋体"/>
                <w:sz w:val="24"/>
                <w:highlight w:val="none"/>
              </w:rPr>
              <w:t>采购人指定地点</w:t>
            </w:r>
          </w:p>
        </w:tc>
      </w:tr>
      <w:tr w14:paraId="1AF2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B74AAFC">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p>
        </w:tc>
        <w:tc>
          <w:tcPr>
            <w:tcW w:w="1455" w:type="dxa"/>
            <w:tcBorders>
              <w:top w:val="single" w:color="auto" w:sz="4" w:space="0"/>
              <w:right w:val="single" w:color="auto" w:sz="4" w:space="0"/>
            </w:tcBorders>
            <w:noWrap w:val="0"/>
            <w:vAlign w:val="center"/>
          </w:tcPr>
          <w:p w14:paraId="3BA75C5C">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质量要求</w:t>
            </w:r>
          </w:p>
        </w:tc>
        <w:tc>
          <w:tcPr>
            <w:tcW w:w="6863" w:type="dxa"/>
            <w:tcBorders>
              <w:top w:val="single" w:color="auto" w:sz="4" w:space="0"/>
              <w:left w:val="single" w:color="auto" w:sz="4" w:space="0"/>
            </w:tcBorders>
            <w:noWrap w:val="0"/>
            <w:vAlign w:val="center"/>
          </w:tcPr>
          <w:p w14:paraId="261F7D2F">
            <w:pPr>
              <w:spacing w:line="44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合格</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507DF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6F2F92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p>
        </w:tc>
        <w:tc>
          <w:tcPr>
            <w:tcW w:w="1455" w:type="dxa"/>
            <w:tcBorders>
              <w:top w:val="single" w:color="auto" w:sz="4" w:space="0"/>
              <w:right w:val="single" w:color="auto" w:sz="4" w:space="0"/>
            </w:tcBorders>
            <w:noWrap w:val="0"/>
            <w:vAlign w:val="center"/>
          </w:tcPr>
          <w:p w14:paraId="2AA7240C">
            <w:pPr>
              <w:spacing w:line="360" w:lineRule="exact"/>
              <w:ind w:left="139" w:leftChars="66"/>
              <w:jc w:val="center"/>
              <w:rPr>
                <w:rFonts w:hint="eastAsia" w:ascii="宋体" w:hAnsi="宋体" w:eastAsia="宋体" w:cs="宋体"/>
                <w:sz w:val="24"/>
                <w:highlight w:val="none"/>
              </w:rPr>
            </w:pPr>
            <w:r>
              <w:rPr>
                <w:rFonts w:hint="eastAsia" w:ascii="宋体" w:hAnsi="宋体" w:eastAsia="宋体" w:cs="宋体"/>
                <w:sz w:val="24"/>
                <w:highlight w:val="none"/>
              </w:rPr>
              <w:t>供应商资格要求</w:t>
            </w:r>
          </w:p>
        </w:tc>
        <w:tc>
          <w:tcPr>
            <w:tcW w:w="6863" w:type="dxa"/>
            <w:tcBorders>
              <w:top w:val="single" w:color="auto" w:sz="4" w:space="0"/>
              <w:left w:val="single" w:color="auto" w:sz="4" w:space="0"/>
            </w:tcBorders>
            <w:noWrap w:val="0"/>
            <w:vAlign w:val="center"/>
          </w:tcPr>
          <w:p w14:paraId="3E49CDEB">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1、供应商必须满足《中华人民共和国政府采购法》第二十二条规定，且具有履行合同所必需的供货及服务能力。</w:t>
            </w:r>
          </w:p>
        </w:tc>
      </w:tr>
      <w:tr w14:paraId="551CE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7C1302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7</w:t>
            </w:r>
          </w:p>
        </w:tc>
        <w:tc>
          <w:tcPr>
            <w:tcW w:w="1455" w:type="dxa"/>
            <w:tcBorders>
              <w:top w:val="single" w:color="auto" w:sz="4" w:space="0"/>
              <w:right w:val="single" w:color="auto" w:sz="4" w:space="0"/>
            </w:tcBorders>
            <w:noWrap w:val="0"/>
            <w:vAlign w:val="center"/>
          </w:tcPr>
          <w:p w14:paraId="5FB2EF72">
            <w:pPr>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rPr>
              <w:t>联合体投标</w:t>
            </w:r>
          </w:p>
        </w:tc>
        <w:tc>
          <w:tcPr>
            <w:tcW w:w="6863" w:type="dxa"/>
            <w:tcBorders>
              <w:top w:val="single" w:color="auto" w:sz="4" w:space="0"/>
              <w:left w:val="single" w:color="auto" w:sz="4" w:space="0"/>
            </w:tcBorders>
            <w:noWrap w:val="0"/>
            <w:vAlign w:val="center"/>
          </w:tcPr>
          <w:p w14:paraId="6AE64281">
            <w:pPr>
              <w:spacing w:line="360" w:lineRule="exact"/>
              <w:ind w:firstLine="120" w:firstLineChars="50"/>
              <w:rPr>
                <w:rFonts w:hint="eastAsia" w:ascii="宋体" w:hAnsi="宋体" w:eastAsia="宋体" w:cs="宋体"/>
                <w:sz w:val="24"/>
                <w:highlight w:val="none"/>
              </w:rPr>
            </w:pPr>
            <w:r>
              <w:rPr>
                <w:rFonts w:hint="eastAsia" w:ascii="宋体" w:hAnsi="宋体" w:eastAsia="宋体" w:cs="宋体"/>
                <w:sz w:val="24"/>
                <w:highlight w:val="none"/>
              </w:rPr>
              <w:t>本项目不接受联合体投标。</w:t>
            </w:r>
          </w:p>
        </w:tc>
      </w:tr>
      <w:tr w14:paraId="6C66E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6596DE09">
            <w:pPr>
              <w:spacing w:line="420" w:lineRule="exact"/>
              <w:jc w:val="center"/>
              <w:rPr>
                <w:rFonts w:hint="eastAsia" w:ascii="宋体" w:hAnsi="宋体" w:eastAsia="宋体" w:cs="宋体"/>
                <w:b/>
                <w:sz w:val="24"/>
                <w:highlight w:val="none"/>
              </w:rPr>
            </w:pPr>
            <w:r>
              <w:rPr>
                <w:rFonts w:hint="eastAsia" w:ascii="宋体" w:hAnsi="宋体" w:eastAsia="宋体" w:cs="宋体"/>
                <w:b/>
                <w:sz w:val="24"/>
                <w:highlight w:val="none"/>
              </w:rPr>
              <w:t>投 标 书 的 编 制 和 递 交</w:t>
            </w:r>
          </w:p>
        </w:tc>
      </w:tr>
      <w:tr w14:paraId="147EF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F665368">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p>
        </w:tc>
        <w:tc>
          <w:tcPr>
            <w:tcW w:w="1455" w:type="dxa"/>
            <w:tcBorders>
              <w:right w:val="single" w:color="auto" w:sz="4" w:space="0"/>
            </w:tcBorders>
            <w:noWrap w:val="0"/>
            <w:vAlign w:val="center"/>
          </w:tcPr>
          <w:p w14:paraId="3015A77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6863" w:type="dxa"/>
            <w:tcBorders>
              <w:left w:val="single" w:color="auto" w:sz="4" w:space="0"/>
            </w:tcBorders>
            <w:noWrap w:val="0"/>
            <w:vAlign w:val="center"/>
          </w:tcPr>
          <w:p w14:paraId="30E95F7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投标报价为人民币报价，投标总价应包括材料费、包装费、运杂费、各种税费、保险费及相应伴随服务费等一切费用。</w:t>
            </w:r>
          </w:p>
        </w:tc>
      </w:tr>
      <w:tr w14:paraId="5936E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CE9DC8">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p>
        </w:tc>
        <w:tc>
          <w:tcPr>
            <w:tcW w:w="1455" w:type="dxa"/>
            <w:tcBorders>
              <w:right w:val="single" w:color="auto" w:sz="4" w:space="0"/>
            </w:tcBorders>
            <w:noWrap w:val="0"/>
            <w:vAlign w:val="center"/>
          </w:tcPr>
          <w:p w14:paraId="31B50C1E">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是否允许提交备选方案</w:t>
            </w:r>
          </w:p>
        </w:tc>
        <w:tc>
          <w:tcPr>
            <w:tcW w:w="6863" w:type="dxa"/>
            <w:tcBorders>
              <w:left w:val="single" w:color="auto" w:sz="4" w:space="0"/>
            </w:tcBorders>
            <w:noWrap w:val="0"/>
            <w:vAlign w:val="center"/>
          </w:tcPr>
          <w:p w14:paraId="243AC786">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不允许</w:t>
            </w:r>
          </w:p>
        </w:tc>
      </w:tr>
      <w:tr w14:paraId="42DCE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63357F2">
            <w:pPr>
              <w:spacing w:line="4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1455" w:type="dxa"/>
            <w:tcBorders>
              <w:right w:val="single" w:color="auto" w:sz="4" w:space="0"/>
            </w:tcBorders>
            <w:noWrap w:val="0"/>
            <w:vAlign w:val="center"/>
          </w:tcPr>
          <w:p w14:paraId="3E5EC96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投标有效期</w:t>
            </w:r>
          </w:p>
        </w:tc>
        <w:tc>
          <w:tcPr>
            <w:tcW w:w="6863" w:type="dxa"/>
            <w:tcBorders>
              <w:left w:val="single" w:color="auto" w:sz="4" w:space="0"/>
            </w:tcBorders>
            <w:noWrap w:val="0"/>
            <w:vAlign w:val="center"/>
          </w:tcPr>
          <w:p w14:paraId="7F5740E4">
            <w:pPr>
              <w:spacing w:line="360" w:lineRule="exact"/>
              <w:rPr>
                <w:rFonts w:hint="eastAsia" w:ascii="宋体" w:hAnsi="宋体" w:eastAsia="宋体" w:cs="宋体"/>
                <w:sz w:val="24"/>
                <w:highlight w:val="none"/>
              </w:rPr>
            </w:pPr>
            <w:r>
              <w:rPr>
                <w:rFonts w:hint="eastAsia" w:ascii="宋体" w:hAnsi="宋体" w:eastAsia="宋体" w:cs="宋体"/>
                <w:sz w:val="24"/>
                <w:highlight w:val="none"/>
              </w:rPr>
              <w:t>为30日历天（从投标截止之日算起）</w:t>
            </w:r>
          </w:p>
        </w:tc>
      </w:tr>
      <w:tr w14:paraId="0A480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528A5B5F">
            <w:pPr>
              <w:spacing w:line="3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11</w:t>
            </w:r>
          </w:p>
        </w:tc>
        <w:tc>
          <w:tcPr>
            <w:tcW w:w="1455" w:type="dxa"/>
            <w:tcBorders>
              <w:right w:val="single" w:color="auto" w:sz="4" w:space="0"/>
            </w:tcBorders>
            <w:noWrap w:val="0"/>
            <w:vAlign w:val="center"/>
          </w:tcPr>
          <w:p w14:paraId="4262B1B4">
            <w:pPr>
              <w:spacing w:line="320" w:lineRule="exact"/>
              <w:jc w:val="center"/>
              <w:rPr>
                <w:rFonts w:hint="eastAsia" w:ascii="宋体" w:hAnsi="宋体" w:eastAsia="宋体" w:cs="宋体"/>
                <w:sz w:val="24"/>
                <w:highlight w:val="none"/>
              </w:rPr>
            </w:pPr>
            <w:r>
              <w:rPr>
                <w:rFonts w:hint="eastAsia" w:ascii="宋体" w:hAnsi="宋体" w:eastAsia="宋体" w:cs="宋体"/>
                <w:sz w:val="24"/>
                <w:highlight w:val="none"/>
              </w:rPr>
              <w:t>申请文件份数</w:t>
            </w:r>
          </w:p>
        </w:tc>
        <w:tc>
          <w:tcPr>
            <w:tcW w:w="6863" w:type="dxa"/>
            <w:tcBorders>
              <w:left w:val="single" w:color="auto" w:sz="4" w:space="0"/>
            </w:tcBorders>
            <w:noWrap w:val="0"/>
            <w:vAlign w:val="center"/>
          </w:tcPr>
          <w:p w14:paraId="338CBF53">
            <w:pPr>
              <w:spacing w:line="320" w:lineRule="exact"/>
              <w:rPr>
                <w:rFonts w:hint="eastAsia" w:ascii="宋体" w:hAnsi="宋体" w:eastAsia="宋体" w:cs="宋体"/>
                <w:sz w:val="24"/>
                <w:highlight w:val="none"/>
              </w:rPr>
            </w:pPr>
            <w:r>
              <w:rPr>
                <w:rFonts w:hint="eastAsia" w:ascii="宋体" w:hAnsi="宋体" w:eastAsia="宋体" w:cs="宋体"/>
                <w:sz w:val="24"/>
                <w:highlight w:val="none"/>
              </w:rPr>
              <w:t>正本一份，副本</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份</w:t>
            </w:r>
          </w:p>
        </w:tc>
      </w:tr>
      <w:tr w14:paraId="0D8B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022D638">
            <w:pPr>
              <w:spacing w:line="320" w:lineRule="exact"/>
              <w:jc w:val="center"/>
              <w:rPr>
                <w:rFonts w:hint="eastAsia" w:ascii="宋体" w:hAnsi="宋体" w:eastAsia="华文仿宋" w:cs="宋体"/>
                <w:sz w:val="24"/>
                <w:highlight w:val="none"/>
                <w:lang w:eastAsia="zh-CN"/>
              </w:rPr>
            </w:pPr>
            <w:r>
              <w:rPr>
                <w:rFonts w:hint="eastAsia" w:ascii="宋体" w:hAnsi="宋体" w:eastAsia="宋体" w:cs="宋体"/>
                <w:sz w:val="24"/>
                <w:highlight w:val="none"/>
                <w:lang w:val="en-US" w:eastAsia="zh-CN"/>
              </w:rPr>
              <w:t>12</w:t>
            </w:r>
          </w:p>
        </w:tc>
        <w:tc>
          <w:tcPr>
            <w:tcW w:w="1455" w:type="dxa"/>
            <w:tcBorders>
              <w:right w:val="single" w:color="auto" w:sz="4" w:space="0"/>
            </w:tcBorders>
            <w:noWrap w:val="0"/>
            <w:vAlign w:val="center"/>
          </w:tcPr>
          <w:p w14:paraId="0C93545B">
            <w:pPr>
              <w:spacing w:line="320" w:lineRule="exact"/>
              <w:jc w:val="center"/>
              <w:rPr>
                <w:rFonts w:hint="eastAsia" w:ascii="宋体" w:hAnsi="宋体" w:eastAsia="宋体" w:cs="宋体"/>
                <w:b/>
                <w:sz w:val="24"/>
                <w:highlight w:val="none"/>
              </w:rPr>
            </w:pPr>
            <w:r>
              <w:rPr>
                <w:rFonts w:hint="eastAsia" w:ascii="宋体" w:hAnsi="宋体" w:eastAsia="宋体" w:cs="宋体"/>
                <w:sz w:val="24"/>
                <w:highlight w:val="none"/>
              </w:rPr>
              <w:t>装订与密封要求</w:t>
            </w:r>
          </w:p>
        </w:tc>
        <w:tc>
          <w:tcPr>
            <w:tcW w:w="6863" w:type="dxa"/>
            <w:tcBorders>
              <w:left w:val="single" w:color="auto" w:sz="4" w:space="0"/>
            </w:tcBorders>
            <w:noWrap w:val="0"/>
            <w:vAlign w:val="center"/>
          </w:tcPr>
          <w:p w14:paraId="72F9F599">
            <w:pPr>
              <w:spacing w:line="320" w:lineRule="exact"/>
              <w:rPr>
                <w:rFonts w:hint="eastAsia" w:ascii="宋体" w:hAnsi="宋体" w:eastAsia="宋体" w:cs="宋体"/>
                <w:sz w:val="24"/>
                <w:highlight w:val="none"/>
              </w:rPr>
            </w:pPr>
            <w:r>
              <w:rPr>
                <w:rFonts w:hint="eastAsia" w:ascii="宋体" w:hAnsi="宋体" w:eastAsia="宋体" w:cs="宋体"/>
                <w:sz w:val="24"/>
                <w:highlight w:val="none"/>
              </w:rPr>
              <w:t>详</w:t>
            </w:r>
            <w:r>
              <w:rPr>
                <w:rFonts w:hint="eastAsia" w:ascii="宋体" w:hAnsi="宋体" w:eastAsia="宋体" w:cs="宋体"/>
                <w:sz w:val="24"/>
                <w:highlight w:val="none"/>
              </w:rPr>
              <w:t>见</w:t>
            </w:r>
            <w:r>
              <w:rPr>
                <w:rFonts w:hint="eastAsia" w:ascii="宋体" w:hAnsi="宋体" w:cs="宋体"/>
                <w:color w:val="0000FF"/>
                <w:sz w:val="24"/>
                <w:highlight w:val="none"/>
                <w:lang w:val="en-US" w:eastAsia="zh-CN"/>
              </w:rPr>
              <w:t>采购文件</w:t>
            </w:r>
            <w:r>
              <w:rPr>
                <w:rFonts w:hint="eastAsia" w:ascii="宋体" w:hAnsi="宋体" w:eastAsia="宋体" w:cs="宋体"/>
                <w:sz w:val="24"/>
                <w:highlight w:val="none"/>
              </w:rPr>
              <w:t>关于密封与装订相关要求</w:t>
            </w:r>
          </w:p>
        </w:tc>
      </w:tr>
      <w:tr w14:paraId="566C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23011F70">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670A572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4D6ECBAC">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1E2D0BE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12</w:t>
            </w:r>
            <w:r>
              <w:rPr>
                <w:rFonts w:hint="eastAsia" w:ascii="宋体" w:hAnsi="宋体" w:eastAsia="宋体" w:cs="宋体"/>
                <w:sz w:val="24"/>
                <w:highlight w:val="none"/>
              </w:rPr>
              <w:t>月</w:t>
            </w:r>
            <w:r>
              <w:rPr>
                <w:rFonts w:hint="eastAsia" w:ascii="宋体" w:hAnsi="宋体" w:cs="宋体"/>
                <w:sz w:val="24"/>
                <w:highlight w:val="none"/>
                <w:lang w:val="en-US" w:eastAsia="zh-CN"/>
              </w:rPr>
              <w:t>20</w:t>
            </w:r>
            <w:r>
              <w:rPr>
                <w:rFonts w:hint="eastAsia" w:ascii="宋体" w:hAnsi="宋体" w:eastAsia="宋体" w:cs="宋体"/>
                <w:sz w:val="24"/>
                <w:highlight w:val="none"/>
              </w:rPr>
              <w:t>日</w:t>
            </w:r>
          </w:p>
        </w:tc>
      </w:tr>
      <w:tr w14:paraId="0C41A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6968A332">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评          标</w:t>
            </w:r>
          </w:p>
        </w:tc>
      </w:tr>
      <w:tr w14:paraId="2F312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5FDC12EC">
            <w:pPr>
              <w:spacing w:line="4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455" w:type="dxa"/>
            <w:tcBorders>
              <w:right w:val="single" w:color="auto" w:sz="4" w:space="0"/>
            </w:tcBorders>
            <w:noWrap w:val="0"/>
            <w:vAlign w:val="center"/>
          </w:tcPr>
          <w:p w14:paraId="03AE618B">
            <w:pPr>
              <w:spacing w:line="420" w:lineRule="exact"/>
              <w:rPr>
                <w:rFonts w:hint="eastAsia" w:ascii="宋体" w:hAnsi="宋体" w:eastAsia="宋体" w:cs="宋体"/>
                <w:sz w:val="24"/>
                <w:highlight w:val="none"/>
              </w:rPr>
            </w:pPr>
            <w:r>
              <w:rPr>
                <w:rFonts w:hint="eastAsia" w:ascii="宋体" w:hAnsi="宋体" w:eastAsia="宋体" w:cs="宋体"/>
                <w:sz w:val="24"/>
                <w:highlight w:val="none"/>
              </w:rPr>
              <w:t>评标方法</w:t>
            </w:r>
          </w:p>
        </w:tc>
        <w:tc>
          <w:tcPr>
            <w:tcW w:w="6863" w:type="dxa"/>
            <w:tcBorders>
              <w:left w:val="single" w:color="auto" w:sz="4" w:space="0"/>
            </w:tcBorders>
            <w:noWrap w:val="0"/>
            <w:vAlign w:val="center"/>
          </w:tcPr>
          <w:p w14:paraId="11146E58">
            <w:pPr>
              <w:spacing w:line="420" w:lineRule="exact"/>
              <w:ind w:firstLine="120" w:firstLineChars="50"/>
              <w:rPr>
                <w:rFonts w:hint="eastAsia" w:ascii="宋体" w:hAnsi="宋体" w:eastAsia="宋体" w:cs="宋体"/>
                <w:sz w:val="24"/>
                <w:highlight w:val="none"/>
              </w:rPr>
            </w:pPr>
            <w:r>
              <w:rPr>
                <w:rFonts w:hint="eastAsia" w:ascii="宋体" w:hAnsi="宋体" w:eastAsia="宋体" w:cs="宋体"/>
                <w:sz w:val="24"/>
                <w:highlight w:val="none"/>
                <w:lang w:val="en-US" w:eastAsia="zh-CN"/>
              </w:rPr>
              <w:t>综合评分法</w:t>
            </w:r>
          </w:p>
        </w:tc>
      </w:tr>
    </w:tbl>
    <w:p w14:paraId="5990D890">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26EA7230">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0093B1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3FC4C20E">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68F433F7">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47F7D83">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13642D5A">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55DD386D">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6729A02E">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33C63647">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6A4061D1">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2DE184A8">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4C004413">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76437D86">
      <w:pPr>
        <w:spacing w:line="500" w:lineRule="exact"/>
        <w:rPr>
          <w:rFonts w:hint="eastAsia" w:ascii="宋体" w:hAnsi="宋体" w:eastAsia="宋体" w:cs="宋体"/>
          <w:sz w:val="24"/>
        </w:rPr>
      </w:pPr>
      <w:r>
        <w:rPr>
          <w:rFonts w:hint="eastAsia" w:ascii="宋体" w:hAnsi="宋体" w:eastAsia="宋体" w:cs="宋体"/>
          <w:b/>
          <w:sz w:val="24"/>
        </w:rPr>
        <w:t>4.投标费用</w:t>
      </w:r>
    </w:p>
    <w:p w14:paraId="4FE33195">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2FC79DAA">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14:paraId="45E3B378">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2CF3A44B">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14:paraId="083A3CDB">
      <w:pPr>
        <w:spacing w:line="500" w:lineRule="exact"/>
        <w:ind w:left="360"/>
        <w:jc w:val="center"/>
        <w:rPr>
          <w:rFonts w:hint="eastAsia" w:ascii="宋体" w:hAnsi="宋体" w:eastAsia="宋体" w:cs="宋体"/>
          <w:b/>
          <w:sz w:val="32"/>
        </w:rPr>
      </w:pPr>
    </w:p>
    <w:p w14:paraId="0F7C7FAF">
      <w:pPr>
        <w:spacing w:line="500" w:lineRule="exact"/>
        <w:ind w:left="360"/>
        <w:jc w:val="center"/>
        <w:rPr>
          <w:rFonts w:hint="eastAsia" w:ascii="宋体" w:hAnsi="宋体" w:eastAsia="宋体" w:cs="宋体"/>
          <w:b/>
          <w:sz w:val="32"/>
        </w:rPr>
      </w:pPr>
    </w:p>
    <w:p w14:paraId="4F88385B">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4851B6EA">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03713AE4">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4BC41A38">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0B19DAA6">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11938CA9">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135B806D">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08953A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45245B8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4D62C2B1">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06DEB47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2C259C0C">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794AB27D">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14:paraId="04669BCF">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EA1F65">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3408A30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4494744B">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390A0BEA">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0FCB25BB">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39CC5405">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2C1D3D9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493CFB40">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6B3C61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A2FEDC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1CE5BB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10D6FB7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56509CB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4E6FC4E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005598DF">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77363429">
      <w:pPr>
        <w:spacing w:line="500" w:lineRule="exact"/>
        <w:ind w:left="734" w:hanging="734" w:hangingChars="306"/>
        <w:rPr>
          <w:rFonts w:hint="eastAsia" w:ascii="宋体" w:hAnsi="宋体" w:eastAsia="宋体" w:cs="宋体"/>
          <w:sz w:val="24"/>
        </w:rPr>
      </w:pPr>
    </w:p>
    <w:p w14:paraId="2B4C669F">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17AD93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136E1BA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w:t>
      </w:r>
      <w:r>
        <w:rPr>
          <w:rFonts w:hint="eastAsia" w:ascii="宋体" w:hAnsi="宋体" w:cs="宋体"/>
          <w:sz w:val="24"/>
          <w:lang w:val="en-US" w:eastAsia="zh-CN"/>
        </w:rPr>
        <w:t>以及样品</w:t>
      </w:r>
      <w:r>
        <w:rPr>
          <w:rFonts w:hint="eastAsia" w:ascii="宋体" w:hAnsi="宋体" w:eastAsia="宋体" w:cs="宋体"/>
          <w:sz w:val="24"/>
        </w:rPr>
        <w:t>统一密封在同一个封套中。如一个密封套装不下时，可分几个来装。</w:t>
      </w:r>
    </w:p>
    <w:p w14:paraId="2C8DAE8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70E4AF86">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584A60A">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6211F698">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7CD8E583">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A2B667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1946B2F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188C56D4">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2219C626">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22EAB01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5EB408F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747A62EF">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42BF962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2A352E0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1FFBF60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7D270D3E">
      <w:pPr>
        <w:spacing w:line="500" w:lineRule="exact"/>
        <w:jc w:val="center"/>
        <w:rPr>
          <w:rFonts w:hint="eastAsia" w:ascii="宋体" w:hAnsi="宋体" w:eastAsia="宋体" w:cs="宋体"/>
          <w:b/>
          <w:sz w:val="32"/>
        </w:rPr>
      </w:pPr>
    </w:p>
    <w:p w14:paraId="0B918D16">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7693C82F">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6A459E2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77C49BD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7DFA4B8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51E91AFB">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1EF0E991">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3ED27830">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63A421D">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21FC49D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C32D26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6114F6C3">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3F1650BD">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BFBDB2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026180EE">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6A554400">
      <w:pPr>
        <w:spacing w:line="500" w:lineRule="exact"/>
        <w:rPr>
          <w:rFonts w:hint="eastAsia"/>
        </w:rPr>
      </w:pPr>
      <w:r>
        <w:rPr>
          <w:rFonts w:hint="eastAsia" w:ascii="宋体" w:hAnsi="宋体" w:eastAsia="宋体" w:cs="宋体"/>
          <w:b/>
          <w:sz w:val="24"/>
        </w:rPr>
        <w:t>（2）供应商不按评标委员会要求澄清、说明或补正的。</w:t>
      </w:r>
    </w:p>
    <w:p w14:paraId="4422B8C2">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0736AA57">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0C615E26">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2FE5F667">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70DB65FC">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54246BDD">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2B71304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022E2970">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39419EC9">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4DBD8E9F">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54186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A2005F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25A7781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718EAF6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45BFE2E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346AA83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4B79D3C3">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5C2B64F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0B2A729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788B458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08ABD96D">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0E6905EB">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36D6A50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3C6741EB">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2705CBF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9BAFBF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18230EA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4390BF2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04EF9AB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14:paraId="23201953">
      <w:pPr>
        <w:spacing w:line="500" w:lineRule="exact"/>
        <w:jc w:val="center"/>
        <w:rPr>
          <w:rFonts w:hint="eastAsia" w:ascii="宋体" w:hAnsi="宋体" w:eastAsia="宋体" w:cs="宋体"/>
          <w:b/>
          <w:sz w:val="32"/>
        </w:rPr>
      </w:pPr>
    </w:p>
    <w:p w14:paraId="7A8307EF">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02E6450B">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6E22888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31F5A02">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65FDEB7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1AC30B2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0AA958EF">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673B9B9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2366A8E2">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246056F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2E1A153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2094169F">
      <w:pPr>
        <w:spacing w:line="500" w:lineRule="exact"/>
        <w:rPr>
          <w:rFonts w:hint="eastAsia" w:ascii="宋体" w:hAnsi="宋体" w:eastAsia="宋体" w:cs="宋体"/>
          <w:sz w:val="24"/>
        </w:rPr>
      </w:pPr>
    </w:p>
    <w:p w14:paraId="0F575A1C">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0C4FB236">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6B482A71">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3E61AD93">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4015C751">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74C5F5D6">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14:paraId="4BD03AE5">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预算明细及采购需求清单</w:t>
      </w:r>
    </w:p>
    <w:tbl>
      <w:tblPr>
        <w:tblStyle w:val="18"/>
        <w:tblW w:w="92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3"/>
        <w:gridCol w:w="1229"/>
        <w:gridCol w:w="4051"/>
        <w:gridCol w:w="643"/>
        <w:gridCol w:w="1375"/>
      </w:tblGrid>
      <w:tr w14:paraId="1A20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953" w:type="dxa"/>
            <w:tcBorders>
              <w:top w:val="single" w:color="000000" w:sz="4" w:space="0"/>
              <w:left w:val="single" w:color="000000" w:sz="4" w:space="0"/>
              <w:bottom w:val="single" w:color="000000" w:sz="4" w:space="0"/>
              <w:right w:val="single" w:color="000000" w:sz="4" w:space="0"/>
            </w:tcBorders>
            <w:noWrap/>
            <w:vAlign w:val="center"/>
          </w:tcPr>
          <w:p w14:paraId="1C69C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产品 </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B9AD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规格 </w:t>
            </w:r>
          </w:p>
        </w:tc>
        <w:tc>
          <w:tcPr>
            <w:tcW w:w="4051" w:type="dxa"/>
            <w:tcBorders>
              <w:top w:val="single" w:color="000000" w:sz="4" w:space="0"/>
              <w:left w:val="single" w:color="000000" w:sz="4" w:space="0"/>
              <w:bottom w:val="single" w:color="000000" w:sz="4" w:space="0"/>
              <w:right w:val="single" w:color="000000" w:sz="4" w:space="0"/>
            </w:tcBorders>
            <w:noWrap/>
            <w:vAlign w:val="center"/>
          </w:tcPr>
          <w:p w14:paraId="3E48CBE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质量要求</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0E46D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量 </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429F1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预算总金额（元）</w:t>
            </w:r>
          </w:p>
        </w:tc>
      </w:tr>
      <w:tr w14:paraId="4FDF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953" w:type="dxa"/>
            <w:tcBorders>
              <w:top w:val="single" w:color="000000" w:sz="4" w:space="0"/>
              <w:left w:val="single" w:color="000000" w:sz="4" w:space="0"/>
              <w:bottom w:val="single" w:color="000000" w:sz="4" w:space="0"/>
              <w:right w:val="single" w:color="000000" w:sz="4" w:space="0"/>
            </w:tcBorders>
            <w:noWrap/>
            <w:vAlign w:val="center"/>
          </w:tcPr>
          <w:p w14:paraId="42469A7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单层小单</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A7EA8C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110*110cm</w:t>
            </w:r>
          </w:p>
        </w:tc>
        <w:tc>
          <w:tcPr>
            <w:tcW w:w="4051" w:type="dxa"/>
            <w:tcBorders>
              <w:top w:val="single" w:color="000000" w:sz="4" w:space="0"/>
              <w:left w:val="single" w:color="000000" w:sz="4" w:space="0"/>
              <w:bottom w:val="single" w:color="000000" w:sz="4" w:space="0"/>
              <w:right w:val="single" w:color="000000" w:sz="4" w:space="0"/>
            </w:tcBorders>
            <w:noWrap/>
            <w:vAlign w:val="center"/>
          </w:tcPr>
          <w:p w14:paraId="4EECECA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140支纱、非漂白的织布，符合GB/T16933要求</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3F07C87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1375" w:type="dxa"/>
            <w:vMerge w:val="restart"/>
            <w:tcBorders>
              <w:top w:val="single" w:color="000000" w:sz="4" w:space="0"/>
              <w:left w:val="single" w:color="000000" w:sz="4" w:space="0"/>
              <w:right w:val="single" w:color="000000" w:sz="4" w:space="0"/>
            </w:tcBorders>
            <w:noWrap/>
            <w:vAlign w:val="center"/>
          </w:tcPr>
          <w:p w14:paraId="291E1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4DCA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953" w:type="dxa"/>
            <w:tcBorders>
              <w:top w:val="single" w:color="000000" w:sz="4" w:space="0"/>
              <w:left w:val="single" w:color="000000" w:sz="4" w:space="0"/>
              <w:bottom w:val="single" w:color="000000" w:sz="4" w:space="0"/>
              <w:right w:val="single" w:color="000000" w:sz="4" w:space="0"/>
            </w:tcBorders>
            <w:noWrap/>
            <w:vAlign w:val="center"/>
          </w:tcPr>
          <w:p w14:paraId="1AF46EF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双层中单</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DDA1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10*1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0cm</w:t>
            </w:r>
          </w:p>
        </w:tc>
        <w:tc>
          <w:tcPr>
            <w:tcW w:w="4051" w:type="dxa"/>
            <w:tcBorders>
              <w:top w:val="single" w:color="000000" w:sz="4" w:space="0"/>
              <w:left w:val="single" w:color="000000" w:sz="4" w:space="0"/>
              <w:bottom w:val="single" w:color="000000" w:sz="4" w:space="0"/>
              <w:right w:val="single" w:color="000000" w:sz="4" w:space="0"/>
            </w:tcBorders>
            <w:noWrap/>
            <w:vAlign w:val="center"/>
          </w:tcPr>
          <w:p w14:paraId="2EB04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140支纱、非漂白的织布，符合GB/T16933要求</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2D9BA8A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w:t>
            </w:r>
          </w:p>
        </w:tc>
        <w:tc>
          <w:tcPr>
            <w:tcW w:w="1375" w:type="dxa"/>
            <w:vMerge w:val="continue"/>
            <w:tcBorders>
              <w:left w:val="single" w:color="000000" w:sz="4" w:space="0"/>
              <w:right w:val="single" w:color="000000" w:sz="4" w:space="0"/>
            </w:tcBorders>
            <w:noWrap/>
            <w:vAlign w:val="center"/>
          </w:tcPr>
          <w:p w14:paraId="3B5C0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118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953" w:type="dxa"/>
            <w:tcBorders>
              <w:top w:val="single" w:color="000000" w:sz="4" w:space="0"/>
              <w:left w:val="single" w:color="000000" w:sz="4" w:space="0"/>
              <w:bottom w:val="single" w:color="000000" w:sz="4" w:space="0"/>
              <w:right w:val="single" w:color="000000" w:sz="4" w:space="0"/>
            </w:tcBorders>
            <w:noWrap/>
            <w:vAlign w:val="center"/>
          </w:tcPr>
          <w:p w14:paraId="3F689EF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双层无接缝开台单</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F323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23</w:t>
            </w:r>
            <w:r>
              <w:rPr>
                <w:rFonts w:hint="eastAsia" w:ascii="宋体" w:hAnsi="宋体" w:eastAsia="宋体" w:cs="宋体"/>
                <w:i w:val="0"/>
                <w:iCs w:val="0"/>
                <w:color w:val="000000"/>
                <w:kern w:val="0"/>
                <w:sz w:val="22"/>
                <w:szCs w:val="22"/>
                <w:u w:val="none"/>
                <w:lang w:val="en-US" w:eastAsia="zh-CN" w:bidi="ar"/>
              </w:rPr>
              <w:t>0*1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0cm</w:t>
            </w:r>
          </w:p>
        </w:tc>
        <w:tc>
          <w:tcPr>
            <w:tcW w:w="4051" w:type="dxa"/>
            <w:tcBorders>
              <w:top w:val="single" w:color="000000" w:sz="4" w:space="0"/>
              <w:left w:val="single" w:color="000000" w:sz="4" w:space="0"/>
              <w:bottom w:val="single" w:color="000000" w:sz="4" w:space="0"/>
              <w:right w:val="single" w:color="000000" w:sz="4" w:space="0"/>
            </w:tcBorders>
            <w:noWrap/>
            <w:vAlign w:val="center"/>
          </w:tcPr>
          <w:p w14:paraId="09369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140支纱、非漂白的织布，符合GB/T16933要求</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7B6B2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75" w:type="dxa"/>
            <w:vMerge w:val="continue"/>
            <w:tcBorders>
              <w:left w:val="single" w:color="000000" w:sz="4" w:space="0"/>
              <w:right w:val="single" w:color="000000" w:sz="4" w:space="0"/>
            </w:tcBorders>
            <w:noWrap/>
            <w:vAlign w:val="center"/>
          </w:tcPr>
          <w:p w14:paraId="44746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448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953" w:type="dxa"/>
            <w:tcBorders>
              <w:top w:val="single" w:color="000000" w:sz="4" w:space="0"/>
              <w:left w:val="single" w:color="000000" w:sz="4" w:space="0"/>
              <w:bottom w:val="single" w:color="000000" w:sz="4" w:space="0"/>
              <w:right w:val="single" w:color="000000" w:sz="4" w:space="0"/>
            </w:tcBorders>
            <w:noWrap/>
            <w:vAlign w:val="center"/>
          </w:tcPr>
          <w:p w14:paraId="48332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手术衣</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884DA4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各尺码</w:t>
            </w:r>
          </w:p>
        </w:tc>
        <w:tc>
          <w:tcPr>
            <w:tcW w:w="4051" w:type="dxa"/>
            <w:tcBorders>
              <w:top w:val="single" w:color="000000" w:sz="4" w:space="0"/>
              <w:left w:val="single" w:color="000000" w:sz="4" w:space="0"/>
              <w:bottom w:val="single" w:color="000000" w:sz="4" w:space="0"/>
              <w:right w:val="single" w:color="000000" w:sz="4" w:space="0"/>
            </w:tcBorders>
            <w:noWrap/>
            <w:vAlign w:val="center"/>
          </w:tcPr>
          <w:p w14:paraId="1A74A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棉质，</w:t>
            </w:r>
            <w:r>
              <w:rPr>
                <w:rFonts w:hint="eastAsia" w:ascii="宋体" w:hAnsi="宋体" w:eastAsia="宋体" w:cs="宋体"/>
                <w:i w:val="0"/>
                <w:iCs w:val="0"/>
                <w:color w:val="000000"/>
                <w:sz w:val="22"/>
                <w:szCs w:val="22"/>
                <w:u w:val="none"/>
                <w:lang w:val="en-US" w:eastAsia="zh-CN"/>
              </w:rPr>
              <w:t>颜色可根据使用科室选择</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5A7B94C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600</w:t>
            </w:r>
          </w:p>
        </w:tc>
        <w:tc>
          <w:tcPr>
            <w:tcW w:w="1375" w:type="dxa"/>
            <w:vMerge w:val="continue"/>
            <w:tcBorders>
              <w:left w:val="single" w:color="000000" w:sz="4" w:space="0"/>
              <w:right w:val="single" w:color="000000" w:sz="4" w:space="0"/>
            </w:tcBorders>
            <w:noWrap/>
            <w:vAlign w:val="center"/>
          </w:tcPr>
          <w:p w14:paraId="68F87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13B3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953" w:type="dxa"/>
            <w:tcBorders>
              <w:top w:val="single" w:color="000000" w:sz="4" w:space="0"/>
              <w:left w:val="single" w:color="000000" w:sz="4" w:space="0"/>
              <w:bottom w:val="single" w:color="000000" w:sz="4" w:space="0"/>
              <w:right w:val="single" w:color="000000" w:sz="4" w:space="0"/>
            </w:tcBorders>
            <w:noWrap/>
            <w:vAlign w:val="center"/>
          </w:tcPr>
          <w:p w14:paraId="23686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洗手衣</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2BC62C8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各尺码</w:t>
            </w:r>
          </w:p>
        </w:tc>
        <w:tc>
          <w:tcPr>
            <w:tcW w:w="4051" w:type="dxa"/>
            <w:tcBorders>
              <w:top w:val="single" w:color="000000" w:sz="4" w:space="0"/>
              <w:left w:val="single" w:color="000000" w:sz="4" w:space="0"/>
              <w:bottom w:val="single" w:color="000000" w:sz="4" w:space="0"/>
              <w:right w:val="single" w:color="000000" w:sz="4" w:space="0"/>
            </w:tcBorders>
            <w:noWrap/>
            <w:vAlign w:val="center"/>
          </w:tcPr>
          <w:p w14:paraId="1C7B6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棉质，</w:t>
            </w:r>
            <w:r>
              <w:rPr>
                <w:rFonts w:hint="eastAsia" w:ascii="宋体" w:hAnsi="宋体" w:eastAsia="宋体" w:cs="宋体"/>
                <w:i w:val="0"/>
                <w:iCs w:val="0"/>
                <w:color w:val="000000"/>
                <w:sz w:val="22"/>
                <w:szCs w:val="22"/>
                <w:u w:val="none"/>
                <w:lang w:val="en-US" w:eastAsia="zh-CN"/>
              </w:rPr>
              <w:t>颜色可根据使用科室选择</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2323F32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600</w:t>
            </w:r>
          </w:p>
        </w:tc>
        <w:tc>
          <w:tcPr>
            <w:tcW w:w="1375" w:type="dxa"/>
            <w:vMerge w:val="continue"/>
            <w:tcBorders>
              <w:left w:val="single" w:color="000000" w:sz="4" w:space="0"/>
              <w:right w:val="single" w:color="000000" w:sz="4" w:space="0"/>
            </w:tcBorders>
            <w:noWrap/>
            <w:vAlign w:val="center"/>
          </w:tcPr>
          <w:p w14:paraId="25B44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0EB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953" w:type="dxa"/>
            <w:tcBorders>
              <w:top w:val="single" w:color="000000" w:sz="4" w:space="0"/>
              <w:left w:val="single" w:color="000000" w:sz="4" w:space="0"/>
              <w:bottom w:val="single" w:color="000000" w:sz="4" w:space="0"/>
              <w:right w:val="single" w:color="000000" w:sz="4" w:space="0"/>
            </w:tcBorders>
            <w:noWrap/>
            <w:vAlign w:val="center"/>
          </w:tcPr>
          <w:p w14:paraId="4CED019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双层外包布</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C2DA5E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125*125cm</w:t>
            </w:r>
          </w:p>
        </w:tc>
        <w:tc>
          <w:tcPr>
            <w:tcW w:w="4051" w:type="dxa"/>
            <w:tcBorders>
              <w:top w:val="single" w:color="000000" w:sz="4" w:space="0"/>
              <w:left w:val="single" w:color="000000" w:sz="4" w:space="0"/>
              <w:bottom w:val="single" w:color="000000" w:sz="4" w:space="0"/>
              <w:right w:val="single" w:color="000000" w:sz="4" w:space="0"/>
            </w:tcBorders>
            <w:noWrap/>
            <w:vAlign w:val="center"/>
          </w:tcPr>
          <w:p w14:paraId="59513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140支纱、非漂白的织布，符合GB/T16933要求</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7EBF5E0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500</w:t>
            </w:r>
          </w:p>
        </w:tc>
        <w:tc>
          <w:tcPr>
            <w:tcW w:w="1375" w:type="dxa"/>
            <w:vMerge w:val="continue"/>
            <w:tcBorders>
              <w:left w:val="single" w:color="000000" w:sz="4" w:space="0"/>
              <w:right w:val="single" w:color="000000" w:sz="4" w:space="0"/>
            </w:tcBorders>
            <w:noWrap/>
            <w:vAlign w:val="center"/>
          </w:tcPr>
          <w:p w14:paraId="32F45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D6A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953" w:type="dxa"/>
            <w:tcBorders>
              <w:top w:val="single" w:color="000000" w:sz="4" w:space="0"/>
              <w:left w:val="single" w:color="000000" w:sz="4" w:space="0"/>
              <w:bottom w:val="single" w:color="000000" w:sz="4" w:space="0"/>
              <w:right w:val="single" w:color="000000" w:sz="4" w:space="0"/>
            </w:tcBorders>
            <w:noWrap w:val="0"/>
            <w:vAlign w:val="center"/>
          </w:tcPr>
          <w:p w14:paraId="5E53A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单层小单</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07492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125*125cm</w:t>
            </w:r>
          </w:p>
        </w:tc>
        <w:tc>
          <w:tcPr>
            <w:tcW w:w="4051" w:type="dxa"/>
            <w:tcBorders>
              <w:top w:val="single" w:color="000000" w:sz="4" w:space="0"/>
              <w:left w:val="single" w:color="000000" w:sz="4" w:space="0"/>
              <w:bottom w:val="single" w:color="000000" w:sz="4" w:space="0"/>
              <w:right w:val="single" w:color="000000" w:sz="4" w:space="0"/>
            </w:tcBorders>
            <w:noWrap/>
            <w:vAlign w:val="center"/>
          </w:tcPr>
          <w:p w14:paraId="5A394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140支纱、非漂白的织布，符合GB/T16933要求</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4F36F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75" w:type="dxa"/>
            <w:vMerge w:val="continue"/>
            <w:tcBorders>
              <w:left w:val="single" w:color="000000" w:sz="4" w:space="0"/>
              <w:right w:val="single" w:color="000000" w:sz="4" w:space="0"/>
            </w:tcBorders>
            <w:noWrap/>
            <w:vAlign w:val="center"/>
          </w:tcPr>
          <w:p w14:paraId="73D90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1BD4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953" w:type="dxa"/>
            <w:tcBorders>
              <w:top w:val="single" w:color="000000" w:sz="4" w:space="0"/>
              <w:left w:val="single" w:color="000000" w:sz="4" w:space="0"/>
              <w:bottom w:val="single" w:color="000000" w:sz="4" w:space="0"/>
              <w:right w:val="single" w:color="000000" w:sz="4" w:space="0"/>
            </w:tcBorders>
            <w:noWrap/>
            <w:vAlign w:val="center"/>
          </w:tcPr>
          <w:p w14:paraId="1C500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分体</w:t>
            </w:r>
            <w:r>
              <w:rPr>
                <w:rFonts w:hint="eastAsia" w:ascii="宋体" w:hAnsi="宋体" w:eastAsia="宋体" w:cs="宋体"/>
                <w:i w:val="0"/>
                <w:iCs w:val="0"/>
                <w:color w:val="000000"/>
                <w:kern w:val="0"/>
                <w:sz w:val="22"/>
                <w:szCs w:val="22"/>
                <w:u w:val="none"/>
                <w:lang w:val="en-US" w:eastAsia="zh-CN" w:bidi="ar"/>
              </w:rPr>
              <w:t>洗手衣</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CEE8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各尺码</w:t>
            </w:r>
          </w:p>
        </w:tc>
        <w:tc>
          <w:tcPr>
            <w:tcW w:w="4051" w:type="dxa"/>
            <w:tcBorders>
              <w:top w:val="single" w:color="000000" w:sz="4" w:space="0"/>
              <w:left w:val="single" w:color="000000" w:sz="4" w:space="0"/>
              <w:bottom w:val="single" w:color="000000" w:sz="4" w:space="0"/>
              <w:right w:val="single" w:color="000000" w:sz="4" w:space="0"/>
            </w:tcBorders>
            <w:noWrap/>
            <w:vAlign w:val="center"/>
          </w:tcPr>
          <w:p w14:paraId="2710B5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棉质，</w:t>
            </w:r>
            <w:r>
              <w:rPr>
                <w:rFonts w:hint="eastAsia" w:ascii="宋体" w:hAnsi="宋体" w:eastAsia="宋体" w:cs="宋体"/>
                <w:i w:val="0"/>
                <w:iCs w:val="0"/>
                <w:color w:val="000000"/>
                <w:sz w:val="22"/>
                <w:szCs w:val="22"/>
                <w:u w:val="none"/>
                <w:lang w:val="en-US" w:eastAsia="zh-CN"/>
              </w:rPr>
              <w:t>颜色可根据使用科室选择</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3C734BE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w:t>
            </w:r>
          </w:p>
        </w:tc>
        <w:tc>
          <w:tcPr>
            <w:tcW w:w="1375" w:type="dxa"/>
            <w:vMerge w:val="continue"/>
            <w:tcBorders>
              <w:left w:val="single" w:color="000000" w:sz="4" w:space="0"/>
              <w:bottom w:val="single" w:color="000000" w:sz="4" w:space="0"/>
              <w:right w:val="single" w:color="000000" w:sz="4" w:space="0"/>
            </w:tcBorders>
            <w:noWrap/>
            <w:vAlign w:val="center"/>
          </w:tcPr>
          <w:p w14:paraId="2B136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3C9A3EF7">
      <w:pPr>
        <w:rPr>
          <w:rFonts w:hint="default"/>
          <w:b/>
          <w:bCs/>
          <w:sz w:val="28"/>
          <w:szCs w:val="28"/>
          <w:lang w:val="en-US" w:eastAsia="zh-CN"/>
        </w:rPr>
      </w:pPr>
      <w:r>
        <w:rPr>
          <w:rFonts w:hint="eastAsia"/>
          <w:b/>
          <w:bCs/>
          <w:sz w:val="28"/>
          <w:szCs w:val="28"/>
          <w:lang w:val="en-US" w:eastAsia="zh-CN"/>
        </w:rPr>
        <w:t>标</w:t>
      </w:r>
      <w:r>
        <w:rPr>
          <w:rFonts w:hint="eastAsia"/>
          <w:b/>
          <w:bCs/>
          <w:sz w:val="28"/>
          <w:szCs w:val="28"/>
          <w:lang w:eastAsia="zh-CN"/>
        </w:rPr>
        <w:t>“</w:t>
      </w:r>
      <w:r>
        <w:rPr>
          <w:rFonts w:hint="eastAsia"/>
          <w:b/>
          <w:bCs/>
          <w:sz w:val="28"/>
          <w:szCs w:val="28"/>
          <w:lang w:val="en-US" w:eastAsia="zh-CN"/>
        </w:rPr>
        <w:t>*</w:t>
      </w:r>
      <w:r>
        <w:rPr>
          <w:rFonts w:hint="eastAsia"/>
          <w:b/>
          <w:bCs/>
          <w:sz w:val="28"/>
          <w:szCs w:val="28"/>
          <w:lang w:eastAsia="zh-CN"/>
        </w:rPr>
        <w:t>”</w:t>
      </w:r>
      <w:r>
        <w:rPr>
          <w:rFonts w:hint="eastAsia"/>
          <w:b/>
          <w:bCs/>
          <w:sz w:val="28"/>
          <w:szCs w:val="28"/>
          <w:lang w:val="en-US" w:eastAsia="zh-CN"/>
        </w:rPr>
        <w:t>的为核心产品</w:t>
      </w:r>
    </w:p>
    <w:p w14:paraId="03E66A07">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36D66865">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772EECDE">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54785901">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470E6DEF">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345F608B">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B4A87C">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527D0F4C">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47AC78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3F921771">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641FDEE">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14:paraId="00077C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472C1AFC">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38AE7431">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70AE2B9F">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6863435D">
      <w:pPr>
        <w:pStyle w:val="7"/>
        <w:tabs>
          <w:tab w:val="left" w:pos="8280"/>
        </w:tabs>
        <w:spacing w:line="500" w:lineRule="exact"/>
        <w:rPr>
          <w:rFonts w:hint="eastAsia"/>
          <w:b/>
          <w:bCs/>
          <w:sz w:val="24"/>
        </w:rPr>
      </w:pPr>
    </w:p>
    <w:p w14:paraId="3187D235">
      <w:pPr>
        <w:pStyle w:val="7"/>
        <w:tabs>
          <w:tab w:val="left" w:pos="8280"/>
        </w:tabs>
        <w:spacing w:line="500" w:lineRule="exact"/>
        <w:rPr>
          <w:rFonts w:hint="eastAsia"/>
          <w:b/>
          <w:bCs/>
          <w:sz w:val="24"/>
        </w:rPr>
      </w:pPr>
    </w:p>
    <w:p w14:paraId="359DE196">
      <w:pPr>
        <w:pStyle w:val="7"/>
        <w:tabs>
          <w:tab w:val="left" w:pos="8280"/>
        </w:tabs>
        <w:spacing w:line="500" w:lineRule="exact"/>
        <w:rPr>
          <w:rFonts w:hint="eastAsia"/>
          <w:b/>
          <w:bCs/>
          <w:sz w:val="24"/>
        </w:rPr>
      </w:pPr>
    </w:p>
    <w:p w14:paraId="0158C0C7">
      <w:pPr>
        <w:pStyle w:val="7"/>
        <w:tabs>
          <w:tab w:val="left" w:pos="8280"/>
        </w:tabs>
        <w:spacing w:line="500" w:lineRule="exact"/>
        <w:rPr>
          <w:rFonts w:hint="eastAsia"/>
          <w:b/>
          <w:bCs/>
          <w:sz w:val="24"/>
        </w:rPr>
      </w:pPr>
    </w:p>
    <w:p w14:paraId="37EAC79E">
      <w:pPr>
        <w:pStyle w:val="7"/>
        <w:tabs>
          <w:tab w:val="left" w:pos="8280"/>
        </w:tabs>
        <w:spacing w:line="500" w:lineRule="exact"/>
        <w:rPr>
          <w:rFonts w:hint="eastAsia"/>
          <w:b/>
          <w:bCs/>
          <w:sz w:val="24"/>
        </w:rPr>
      </w:pPr>
    </w:p>
    <w:p w14:paraId="748F564F">
      <w:pPr>
        <w:pStyle w:val="7"/>
        <w:tabs>
          <w:tab w:val="left" w:pos="8280"/>
        </w:tabs>
        <w:spacing w:line="500" w:lineRule="exact"/>
        <w:rPr>
          <w:rFonts w:hint="eastAsia"/>
          <w:b/>
          <w:bCs/>
          <w:sz w:val="24"/>
        </w:rPr>
      </w:pPr>
      <w:r>
        <w:rPr>
          <w:rFonts w:hint="eastAsia"/>
          <w:b/>
          <w:bCs/>
          <w:sz w:val="24"/>
        </w:rPr>
        <w:t>附表：</w:t>
      </w:r>
    </w:p>
    <w:p w14:paraId="4943F1A9">
      <w:pPr>
        <w:pStyle w:val="7"/>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8"/>
        <w:tblpPr w:leftFromText="180" w:rightFromText="180" w:vertAnchor="text" w:horzAnchor="page" w:tblpX="661" w:tblpY="267"/>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14:paraId="395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14:paraId="3E83FD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14:paraId="4AB225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14:paraId="1FB3CF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14:paraId="2FB93F34">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5654A0ED">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244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14:paraId="424884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14:paraId="147FCFC1">
            <w:pPr>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w:t>
            </w:r>
          </w:p>
        </w:tc>
        <w:tc>
          <w:tcPr>
            <w:tcW w:w="1681" w:type="dxa"/>
            <w:noWrap w:val="0"/>
            <w:vAlign w:val="center"/>
          </w:tcPr>
          <w:p w14:paraId="43044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A338502">
            <w:pPr>
              <w:jc w:val="center"/>
              <w:rPr>
                <w:rFonts w:hint="eastAsia" w:ascii="宋体" w:hAnsi="宋体" w:cs="宋体"/>
                <w:color w:val="auto"/>
                <w:sz w:val="24"/>
                <w:szCs w:val="24"/>
                <w:highlight w:val="none"/>
                <w:lang w:val="en-US" w:eastAsia="zh-CN"/>
              </w:rPr>
            </w:pPr>
          </w:p>
        </w:tc>
      </w:tr>
      <w:tr w14:paraId="0AFD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14:paraId="569004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14:paraId="28E81BFF">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法定代表人授权委托书及委托代理人身份证</w:t>
            </w:r>
          </w:p>
        </w:tc>
        <w:tc>
          <w:tcPr>
            <w:tcW w:w="1681" w:type="dxa"/>
            <w:noWrap w:val="0"/>
            <w:vAlign w:val="center"/>
          </w:tcPr>
          <w:p w14:paraId="00EF0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BEB269A">
            <w:pPr>
              <w:jc w:val="center"/>
              <w:rPr>
                <w:rFonts w:hint="eastAsia" w:ascii="宋体" w:hAnsi="宋体" w:cs="宋体"/>
                <w:color w:val="auto"/>
                <w:sz w:val="24"/>
                <w:szCs w:val="24"/>
                <w:highlight w:val="none"/>
                <w:lang w:val="en-US" w:eastAsia="zh-CN"/>
              </w:rPr>
            </w:pPr>
          </w:p>
        </w:tc>
      </w:tr>
      <w:tr w14:paraId="64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14:paraId="65D9E00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373" w:type="dxa"/>
            <w:noWrap w:val="0"/>
            <w:vAlign w:val="center"/>
          </w:tcPr>
          <w:p w14:paraId="4CC1772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14:paraId="06ACDAD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14:paraId="0D11D548">
            <w:pPr>
              <w:spacing w:line="440" w:lineRule="exact"/>
              <w:jc w:val="center"/>
              <w:rPr>
                <w:rFonts w:hint="eastAsia" w:ascii="宋体" w:hAnsi="宋体" w:eastAsia="宋体" w:cs="宋体"/>
                <w:kern w:val="2"/>
                <w:sz w:val="24"/>
                <w:szCs w:val="24"/>
                <w:highlight w:val="none"/>
                <w:lang w:val="en-US" w:eastAsia="zh-CN" w:bidi="ar-SA"/>
              </w:rPr>
            </w:pPr>
          </w:p>
        </w:tc>
      </w:tr>
      <w:tr w14:paraId="53A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20D9823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373" w:type="dxa"/>
            <w:noWrap w:val="0"/>
            <w:vAlign w:val="center"/>
          </w:tcPr>
          <w:p w14:paraId="1DB61226">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14:paraId="1D5E7A7F">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361ADDDB">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14:paraId="68340858">
            <w:pPr>
              <w:spacing w:line="440" w:lineRule="exact"/>
              <w:jc w:val="center"/>
              <w:rPr>
                <w:rFonts w:hint="eastAsia" w:ascii="宋体" w:hAnsi="宋体" w:cs="宋体"/>
                <w:kern w:val="0"/>
                <w:sz w:val="24"/>
                <w:szCs w:val="22"/>
                <w:highlight w:val="none"/>
                <w:lang w:val="zh-CN"/>
              </w:rPr>
            </w:pPr>
          </w:p>
        </w:tc>
      </w:tr>
      <w:tr w14:paraId="4BDE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6262" w:type="dxa"/>
            <w:gridSpan w:val="2"/>
            <w:noWrap w:val="0"/>
            <w:vAlign w:val="center"/>
          </w:tcPr>
          <w:p w14:paraId="5EB8D9F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rPr>
              <w:t>结论(通过/不通过)</w:t>
            </w:r>
          </w:p>
        </w:tc>
        <w:tc>
          <w:tcPr>
            <w:tcW w:w="1681" w:type="dxa"/>
            <w:noWrap w:val="0"/>
            <w:vAlign w:val="center"/>
          </w:tcPr>
          <w:p w14:paraId="5C8F55D9">
            <w:pPr>
              <w:spacing w:line="440" w:lineRule="exact"/>
              <w:jc w:val="center"/>
              <w:rPr>
                <w:rFonts w:hint="eastAsia" w:ascii="宋体" w:hAnsi="宋体" w:eastAsia="宋体" w:cs="宋体"/>
                <w:sz w:val="24"/>
                <w:szCs w:val="24"/>
                <w:highlight w:val="none"/>
                <w:lang w:eastAsia="zh-CN"/>
              </w:rPr>
            </w:pPr>
          </w:p>
        </w:tc>
        <w:tc>
          <w:tcPr>
            <w:tcW w:w="2874" w:type="dxa"/>
            <w:noWrap w:val="0"/>
            <w:vAlign w:val="center"/>
          </w:tcPr>
          <w:p w14:paraId="67D3E414">
            <w:pPr>
              <w:spacing w:line="440" w:lineRule="exact"/>
              <w:jc w:val="center"/>
              <w:rPr>
                <w:rFonts w:hint="eastAsia" w:ascii="宋体" w:hAnsi="宋体" w:cs="宋体"/>
                <w:kern w:val="0"/>
                <w:sz w:val="24"/>
                <w:szCs w:val="22"/>
                <w:highlight w:val="none"/>
                <w:lang w:val="zh-CN"/>
              </w:rPr>
            </w:pPr>
          </w:p>
        </w:tc>
      </w:tr>
    </w:tbl>
    <w:p w14:paraId="1B272CCD">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14:paraId="4675CC1F">
      <w:pPr>
        <w:pStyle w:val="7"/>
        <w:tabs>
          <w:tab w:val="left" w:pos="8280"/>
        </w:tabs>
        <w:spacing w:line="500" w:lineRule="exact"/>
        <w:jc w:val="left"/>
        <w:rPr>
          <w:rFonts w:hint="eastAsia"/>
          <w:b/>
          <w:bCs/>
          <w:sz w:val="28"/>
          <w:szCs w:val="28"/>
          <w:lang w:val="en-US" w:eastAsia="zh-CN"/>
        </w:rPr>
      </w:pPr>
    </w:p>
    <w:p w14:paraId="26475CBC">
      <w:pPr>
        <w:pStyle w:val="7"/>
        <w:tabs>
          <w:tab w:val="left" w:pos="8280"/>
        </w:tabs>
        <w:spacing w:line="500" w:lineRule="exact"/>
        <w:jc w:val="left"/>
        <w:rPr>
          <w:rFonts w:hint="eastAsia"/>
          <w:b/>
          <w:bCs/>
          <w:sz w:val="28"/>
          <w:szCs w:val="28"/>
          <w:lang w:val="en-US" w:eastAsia="zh-CN"/>
        </w:rPr>
      </w:pPr>
    </w:p>
    <w:p w14:paraId="76D0FC9A">
      <w:pPr>
        <w:pStyle w:val="7"/>
        <w:tabs>
          <w:tab w:val="left" w:pos="8280"/>
        </w:tabs>
        <w:spacing w:line="500" w:lineRule="exact"/>
        <w:jc w:val="left"/>
        <w:rPr>
          <w:rFonts w:hint="eastAsia"/>
          <w:b/>
          <w:bCs/>
          <w:sz w:val="28"/>
          <w:szCs w:val="28"/>
          <w:lang w:val="en-US" w:eastAsia="zh-CN"/>
        </w:rPr>
      </w:pPr>
    </w:p>
    <w:p w14:paraId="09835EC2">
      <w:pPr>
        <w:pStyle w:val="7"/>
        <w:tabs>
          <w:tab w:val="left" w:pos="8280"/>
        </w:tabs>
        <w:spacing w:line="500" w:lineRule="exact"/>
        <w:jc w:val="left"/>
        <w:rPr>
          <w:rFonts w:hint="eastAsia"/>
          <w:b/>
          <w:bCs/>
          <w:sz w:val="28"/>
          <w:szCs w:val="28"/>
          <w:lang w:val="en-US" w:eastAsia="zh-CN"/>
        </w:rPr>
      </w:pPr>
    </w:p>
    <w:p w14:paraId="48BBBC88">
      <w:pPr>
        <w:pStyle w:val="7"/>
        <w:tabs>
          <w:tab w:val="left" w:pos="8280"/>
        </w:tabs>
        <w:spacing w:line="500" w:lineRule="exact"/>
        <w:jc w:val="left"/>
        <w:rPr>
          <w:rFonts w:hint="eastAsia"/>
          <w:b/>
          <w:bCs/>
          <w:sz w:val="28"/>
          <w:szCs w:val="28"/>
          <w:lang w:val="en-US" w:eastAsia="zh-CN"/>
        </w:rPr>
      </w:pPr>
    </w:p>
    <w:p w14:paraId="78BA6C60">
      <w:pPr>
        <w:pStyle w:val="7"/>
        <w:tabs>
          <w:tab w:val="left" w:pos="8280"/>
        </w:tabs>
        <w:spacing w:line="500" w:lineRule="exact"/>
        <w:jc w:val="left"/>
        <w:rPr>
          <w:rFonts w:hint="eastAsia"/>
          <w:b/>
          <w:bCs/>
          <w:sz w:val="28"/>
          <w:szCs w:val="28"/>
          <w:lang w:val="en-US" w:eastAsia="zh-CN"/>
        </w:rPr>
      </w:pPr>
    </w:p>
    <w:p w14:paraId="21965B1C">
      <w:pPr>
        <w:pStyle w:val="7"/>
        <w:tabs>
          <w:tab w:val="left" w:pos="8280"/>
        </w:tabs>
        <w:spacing w:line="500" w:lineRule="exact"/>
        <w:jc w:val="left"/>
        <w:rPr>
          <w:rFonts w:hint="eastAsia"/>
          <w:b/>
          <w:bCs/>
          <w:sz w:val="28"/>
          <w:szCs w:val="28"/>
          <w:lang w:val="en-US" w:eastAsia="zh-CN"/>
        </w:rPr>
      </w:pPr>
    </w:p>
    <w:p w14:paraId="511555E3">
      <w:pPr>
        <w:pStyle w:val="7"/>
        <w:tabs>
          <w:tab w:val="left" w:pos="8280"/>
        </w:tabs>
        <w:spacing w:line="500" w:lineRule="exact"/>
        <w:jc w:val="left"/>
        <w:rPr>
          <w:rFonts w:hint="eastAsia"/>
          <w:b/>
          <w:bCs/>
          <w:sz w:val="28"/>
          <w:szCs w:val="28"/>
          <w:lang w:val="en-US" w:eastAsia="zh-CN"/>
        </w:rPr>
      </w:pPr>
    </w:p>
    <w:p w14:paraId="06DFD783">
      <w:pPr>
        <w:pStyle w:val="7"/>
        <w:tabs>
          <w:tab w:val="left" w:pos="8280"/>
        </w:tabs>
        <w:spacing w:line="500" w:lineRule="exact"/>
        <w:jc w:val="left"/>
        <w:rPr>
          <w:rFonts w:hint="eastAsia"/>
          <w:b/>
          <w:bCs/>
          <w:sz w:val="28"/>
          <w:szCs w:val="28"/>
          <w:lang w:val="en-US" w:eastAsia="zh-CN"/>
        </w:rPr>
      </w:pPr>
    </w:p>
    <w:p w14:paraId="75E1F4A0">
      <w:pPr>
        <w:pStyle w:val="7"/>
        <w:tabs>
          <w:tab w:val="left" w:pos="8280"/>
        </w:tabs>
        <w:spacing w:line="500" w:lineRule="exact"/>
        <w:jc w:val="left"/>
        <w:rPr>
          <w:rFonts w:hint="eastAsia"/>
          <w:b/>
          <w:bCs/>
          <w:sz w:val="28"/>
          <w:szCs w:val="28"/>
          <w:lang w:val="en-US" w:eastAsia="zh-CN"/>
        </w:rPr>
      </w:pPr>
    </w:p>
    <w:p w14:paraId="55714450">
      <w:pPr>
        <w:pStyle w:val="7"/>
        <w:tabs>
          <w:tab w:val="left" w:pos="8280"/>
        </w:tabs>
        <w:spacing w:line="500" w:lineRule="exact"/>
        <w:jc w:val="left"/>
        <w:rPr>
          <w:rFonts w:hint="eastAsia"/>
          <w:b/>
          <w:bCs/>
          <w:sz w:val="28"/>
          <w:szCs w:val="28"/>
          <w:lang w:val="en-US" w:eastAsia="zh-CN"/>
        </w:rPr>
      </w:pPr>
    </w:p>
    <w:p w14:paraId="05FA3ABE">
      <w:pPr>
        <w:pStyle w:val="7"/>
        <w:tabs>
          <w:tab w:val="left" w:pos="8280"/>
        </w:tabs>
        <w:spacing w:line="500" w:lineRule="exact"/>
        <w:jc w:val="left"/>
        <w:rPr>
          <w:rFonts w:hint="eastAsia"/>
          <w:b/>
          <w:bCs/>
          <w:sz w:val="28"/>
          <w:szCs w:val="28"/>
          <w:lang w:val="en-US" w:eastAsia="zh-CN"/>
        </w:rPr>
      </w:pPr>
    </w:p>
    <w:p w14:paraId="4EDB811F">
      <w:pPr>
        <w:pStyle w:val="7"/>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8"/>
        <w:tblW w:w="10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65"/>
        <w:gridCol w:w="3430"/>
        <w:gridCol w:w="1853"/>
        <w:gridCol w:w="1847"/>
      </w:tblGrid>
      <w:tr w14:paraId="017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00" w:type="dxa"/>
            <w:vMerge w:val="restart"/>
            <w:noWrap w:val="0"/>
            <w:vAlign w:val="center"/>
          </w:tcPr>
          <w:p w14:paraId="1C41174A">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16D5D16">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2141D549">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2DDB39BE">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4E4F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0" w:type="dxa"/>
            <w:vMerge w:val="continue"/>
            <w:noWrap w:val="0"/>
            <w:vAlign w:val="top"/>
          </w:tcPr>
          <w:p w14:paraId="49E24D79">
            <w:pPr>
              <w:spacing w:line="500" w:lineRule="exact"/>
              <w:jc w:val="center"/>
              <w:rPr>
                <w:rFonts w:hint="eastAsia" w:ascii="宋体" w:hAnsi="宋体" w:eastAsia="宋体" w:cs="宋体"/>
                <w:sz w:val="24"/>
              </w:rPr>
            </w:pPr>
          </w:p>
        </w:tc>
        <w:tc>
          <w:tcPr>
            <w:tcW w:w="2165" w:type="dxa"/>
            <w:vMerge w:val="continue"/>
            <w:noWrap w:val="0"/>
            <w:vAlign w:val="top"/>
          </w:tcPr>
          <w:p w14:paraId="1B9578BA">
            <w:pPr>
              <w:spacing w:line="500" w:lineRule="exact"/>
              <w:jc w:val="center"/>
              <w:rPr>
                <w:rFonts w:hint="eastAsia" w:ascii="宋体" w:hAnsi="宋体" w:eastAsia="宋体" w:cs="宋体"/>
                <w:sz w:val="24"/>
              </w:rPr>
            </w:pPr>
          </w:p>
        </w:tc>
        <w:tc>
          <w:tcPr>
            <w:tcW w:w="3430" w:type="dxa"/>
            <w:vMerge w:val="continue"/>
            <w:noWrap w:val="0"/>
            <w:vAlign w:val="top"/>
          </w:tcPr>
          <w:p w14:paraId="7450193E">
            <w:pPr>
              <w:spacing w:line="500" w:lineRule="exact"/>
              <w:jc w:val="center"/>
              <w:rPr>
                <w:rFonts w:hint="eastAsia" w:ascii="宋体" w:hAnsi="宋体" w:eastAsia="宋体" w:cs="宋体"/>
                <w:sz w:val="24"/>
              </w:rPr>
            </w:pPr>
          </w:p>
        </w:tc>
        <w:tc>
          <w:tcPr>
            <w:tcW w:w="1853" w:type="dxa"/>
            <w:noWrap w:val="0"/>
            <w:vAlign w:val="top"/>
          </w:tcPr>
          <w:p w14:paraId="6B4BA403">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3F092373">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5D49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00" w:type="dxa"/>
            <w:noWrap w:val="0"/>
            <w:vAlign w:val="center"/>
          </w:tcPr>
          <w:p w14:paraId="286FFB70">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1F52B974">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756EA38A">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6DA88BB6">
            <w:pPr>
              <w:spacing w:line="440" w:lineRule="exact"/>
              <w:rPr>
                <w:rFonts w:hint="eastAsia" w:ascii="宋体" w:hAnsi="宋体" w:eastAsia="宋体" w:cs="宋体"/>
                <w:sz w:val="24"/>
              </w:rPr>
            </w:pPr>
          </w:p>
        </w:tc>
        <w:tc>
          <w:tcPr>
            <w:tcW w:w="1847" w:type="dxa"/>
            <w:noWrap w:val="0"/>
            <w:vAlign w:val="center"/>
          </w:tcPr>
          <w:p w14:paraId="60045944">
            <w:pPr>
              <w:spacing w:line="440" w:lineRule="exact"/>
              <w:rPr>
                <w:rFonts w:hint="eastAsia" w:ascii="宋体" w:hAnsi="宋体" w:eastAsia="宋体" w:cs="宋体"/>
                <w:sz w:val="24"/>
              </w:rPr>
            </w:pPr>
          </w:p>
        </w:tc>
      </w:tr>
      <w:tr w14:paraId="46C1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00" w:type="dxa"/>
            <w:noWrap w:val="0"/>
            <w:vAlign w:val="center"/>
          </w:tcPr>
          <w:p w14:paraId="78315222">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32CD9C7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6F35E58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3A07499C">
            <w:pPr>
              <w:spacing w:line="440" w:lineRule="exact"/>
              <w:rPr>
                <w:rFonts w:hint="eastAsia" w:ascii="宋体" w:hAnsi="宋体" w:eastAsia="宋体" w:cs="宋体"/>
                <w:sz w:val="24"/>
              </w:rPr>
            </w:pPr>
          </w:p>
        </w:tc>
        <w:tc>
          <w:tcPr>
            <w:tcW w:w="1847" w:type="dxa"/>
            <w:noWrap w:val="0"/>
            <w:vAlign w:val="center"/>
          </w:tcPr>
          <w:p w14:paraId="2A43BF88">
            <w:pPr>
              <w:spacing w:line="440" w:lineRule="exact"/>
              <w:rPr>
                <w:rFonts w:hint="eastAsia" w:ascii="宋体" w:hAnsi="宋体" w:eastAsia="宋体" w:cs="宋体"/>
                <w:sz w:val="24"/>
              </w:rPr>
            </w:pPr>
          </w:p>
        </w:tc>
      </w:tr>
      <w:tr w14:paraId="5E02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00" w:type="dxa"/>
            <w:noWrap w:val="0"/>
            <w:vAlign w:val="center"/>
          </w:tcPr>
          <w:p w14:paraId="661867E2">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4A47C343">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26320731">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4E18B76F">
            <w:pPr>
              <w:spacing w:line="440" w:lineRule="exact"/>
              <w:rPr>
                <w:rFonts w:hint="eastAsia" w:ascii="宋体" w:hAnsi="宋体" w:eastAsia="宋体" w:cs="宋体"/>
                <w:sz w:val="24"/>
              </w:rPr>
            </w:pPr>
          </w:p>
        </w:tc>
        <w:tc>
          <w:tcPr>
            <w:tcW w:w="1847" w:type="dxa"/>
            <w:noWrap w:val="0"/>
            <w:vAlign w:val="center"/>
          </w:tcPr>
          <w:p w14:paraId="34025275">
            <w:pPr>
              <w:spacing w:line="440" w:lineRule="exact"/>
              <w:rPr>
                <w:rFonts w:hint="eastAsia" w:ascii="宋体" w:hAnsi="宋体" w:eastAsia="宋体" w:cs="宋体"/>
                <w:sz w:val="24"/>
              </w:rPr>
            </w:pPr>
          </w:p>
        </w:tc>
      </w:tr>
      <w:tr w14:paraId="4CBE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00" w:type="dxa"/>
            <w:noWrap w:val="0"/>
            <w:vAlign w:val="center"/>
          </w:tcPr>
          <w:p w14:paraId="3B5195AB">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33AAEE33">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098ED182">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6F10088F">
            <w:pPr>
              <w:spacing w:line="440" w:lineRule="exact"/>
              <w:rPr>
                <w:rFonts w:hint="eastAsia" w:ascii="宋体" w:hAnsi="宋体" w:eastAsia="宋体" w:cs="宋体"/>
                <w:sz w:val="24"/>
              </w:rPr>
            </w:pPr>
          </w:p>
        </w:tc>
        <w:tc>
          <w:tcPr>
            <w:tcW w:w="1847" w:type="dxa"/>
            <w:noWrap w:val="0"/>
            <w:vAlign w:val="center"/>
          </w:tcPr>
          <w:p w14:paraId="208251D7">
            <w:pPr>
              <w:spacing w:line="440" w:lineRule="exact"/>
              <w:rPr>
                <w:rFonts w:hint="eastAsia" w:ascii="宋体" w:hAnsi="宋体" w:eastAsia="宋体" w:cs="宋体"/>
                <w:sz w:val="24"/>
              </w:rPr>
            </w:pPr>
          </w:p>
        </w:tc>
      </w:tr>
      <w:tr w14:paraId="6831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00" w:type="dxa"/>
            <w:noWrap w:val="0"/>
            <w:vAlign w:val="center"/>
          </w:tcPr>
          <w:p w14:paraId="62CA17EE">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F9824EC">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2BBA416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639DEF0B">
            <w:pPr>
              <w:spacing w:line="440" w:lineRule="exact"/>
              <w:rPr>
                <w:rFonts w:hint="eastAsia" w:ascii="宋体" w:hAnsi="宋体" w:eastAsia="宋体" w:cs="宋体"/>
                <w:sz w:val="24"/>
              </w:rPr>
            </w:pPr>
          </w:p>
        </w:tc>
        <w:tc>
          <w:tcPr>
            <w:tcW w:w="1847" w:type="dxa"/>
            <w:noWrap w:val="0"/>
            <w:vAlign w:val="center"/>
          </w:tcPr>
          <w:p w14:paraId="55C74DD5">
            <w:pPr>
              <w:spacing w:line="440" w:lineRule="exact"/>
              <w:rPr>
                <w:rFonts w:hint="eastAsia" w:ascii="宋体" w:hAnsi="宋体" w:eastAsia="宋体" w:cs="宋体"/>
                <w:sz w:val="24"/>
              </w:rPr>
            </w:pPr>
          </w:p>
        </w:tc>
      </w:tr>
      <w:tr w14:paraId="57BC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0" w:type="dxa"/>
            <w:noWrap w:val="0"/>
            <w:vAlign w:val="center"/>
          </w:tcPr>
          <w:p w14:paraId="7B949D34">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4C421D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5B31AFB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6E754DB2">
            <w:pPr>
              <w:spacing w:line="440" w:lineRule="exact"/>
              <w:rPr>
                <w:rFonts w:hint="eastAsia" w:ascii="宋体" w:hAnsi="宋体" w:eastAsia="宋体" w:cs="宋体"/>
                <w:sz w:val="24"/>
              </w:rPr>
            </w:pPr>
          </w:p>
        </w:tc>
        <w:tc>
          <w:tcPr>
            <w:tcW w:w="1847" w:type="dxa"/>
            <w:noWrap w:val="0"/>
            <w:vAlign w:val="center"/>
          </w:tcPr>
          <w:p w14:paraId="7C31ACD8">
            <w:pPr>
              <w:spacing w:line="440" w:lineRule="exact"/>
              <w:rPr>
                <w:rFonts w:hint="eastAsia" w:ascii="宋体" w:hAnsi="宋体" w:eastAsia="宋体" w:cs="宋体"/>
                <w:sz w:val="24"/>
              </w:rPr>
            </w:pPr>
          </w:p>
        </w:tc>
      </w:tr>
      <w:tr w14:paraId="7355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795" w:type="dxa"/>
            <w:gridSpan w:val="3"/>
            <w:noWrap w:val="0"/>
            <w:vAlign w:val="center"/>
          </w:tcPr>
          <w:p w14:paraId="76BDFDB7">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701C3570">
            <w:pPr>
              <w:spacing w:line="440" w:lineRule="exact"/>
              <w:jc w:val="center"/>
              <w:rPr>
                <w:rFonts w:hint="eastAsia" w:ascii="宋体" w:hAnsi="宋体" w:eastAsia="宋体" w:cs="宋体"/>
                <w:sz w:val="24"/>
              </w:rPr>
            </w:pPr>
          </w:p>
        </w:tc>
      </w:tr>
    </w:tbl>
    <w:p w14:paraId="32328E9A">
      <w:pPr>
        <w:spacing w:line="500" w:lineRule="exact"/>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4D46A457">
      <w:pPr>
        <w:numPr>
          <w:ilvl w:val="0"/>
          <w:numId w:val="2"/>
        </w:numPr>
        <w:spacing w:line="500" w:lineRule="exact"/>
        <w:ind w:firstLine="427" w:firstLineChars="178"/>
        <w:rPr>
          <w:rFonts w:hint="eastAsia" w:ascii="宋体" w:hAnsi="宋体" w:eastAsia="宋体" w:cs="宋体"/>
          <w:sz w:val="24"/>
        </w:rPr>
      </w:pPr>
      <w:r>
        <w:rPr>
          <w:rFonts w:hint="eastAsia" w:ascii="宋体" w:hAnsi="宋体" w:eastAsia="宋体" w:cs="宋体"/>
          <w:sz w:val="24"/>
        </w:rPr>
        <w:t>对符合性检查未通过者，不应进入下一步评审。</w:t>
      </w:r>
    </w:p>
    <w:p w14:paraId="4D061BE9">
      <w:pPr>
        <w:widowControl w:val="0"/>
        <w:numPr>
          <w:ilvl w:val="0"/>
          <w:numId w:val="0"/>
        </w:numPr>
        <w:spacing w:line="500" w:lineRule="exact"/>
        <w:jc w:val="both"/>
        <w:rPr>
          <w:rFonts w:hint="eastAsia" w:ascii="宋体" w:hAnsi="宋体" w:eastAsia="宋体" w:cs="宋体"/>
          <w:sz w:val="24"/>
        </w:rPr>
      </w:pPr>
    </w:p>
    <w:p w14:paraId="158D1472">
      <w:pPr>
        <w:widowControl w:val="0"/>
        <w:numPr>
          <w:ilvl w:val="0"/>
          <w:numId w:val="0"/>
        </w:numPr>
        <w:spacing w:line="500" w:lineRule="exact"/>
        <w:jc w:val="both"/>
        <w:rPr>
          <w:rFonts w:hint="eastAsia" w:ascii="宋体" w:hAnsi="宋体" w:eastAsia="宋体" w:cs="宋体"/>
          <w:sz w:val="24"/>
        </w:rPr>
      </w:pPr>
    </w:p>
    <w:p w14:paraId="0ED224DD">
      <w:pPr>
        <w:widowControl w:val="0"/>
        <w:numPr>
          <w:ilvl w:val="0"/>
          <w:numId w:val="0"/>
        </w:numPr>
        <w:spacing w:line="500" w:lineRule="exact"/>
        <w:jc w:val="both"/>
        <w:rPr>
          <w:rFonts w:hint="eastAsia" w:ascii="宋体" w:hAnsi="宋体" w:eastAsia="宋体" w:cs="宋体"/>
          <w:sz w:val="24"/>
        </w:rPr>
      </w:pPr>
    </w:p>
    <w:p w14:paraId="6E684632">
      <w:pPr>
        <w:widowControl w:val="0"/>
        <w:numPr>
          <w:ilvl w:val="0"/>
          <w:numId w:val="0"/>
        </w:numPr>
        <w:spacing w:line="500" w:lineRule="exact"/>
        <w:jc w:val="both"/>
        <w:rPr>
          <w:rFonts w:hint="eastAsia" w:ascii="宋体" w:hAnsi="宋体" w:eastAsia="宋体" w:cs="宋体"/>
          <w:sz w:val="24"/>
        </w:rPr>
      </w:pPr>
    </w:p>
    <w:p w14:paraId="6D2B17C9">
      <w:pPr>
        <w:pStyle w:val="2"/>
        <w:rPr>
          <w:rFonts w:hint="eastAsia" w:ascii="宋体" w:hAnsi="宋体" w:eastAsia="宋体" w:cs="宋体"/>
          <w:sz w:val="24"/>
        </w:rPr>
      </w:pPr>
    </w:p>
    <w:p w14:paraId="4ADB6EDD">
      <w:pPr>
        <w:rPr>
          <w:rFonts w:hint="eastAsia" w:ascii="宋体" w:hAnsi="宋体" w:eastAsia="宋体" w:cs="宋体"/>
          <w:sz w:val="24"/>
        </w:rPr>
      </w:pPr>
    </w:p>
    <w:p w14:paraId="5F88F9C5">
      <w:pPr>
        <w:pStyle w:val="2"/>
        <w:rPr>
          <w:rFonts w:hint="eastAsia"/>
        </w:rPr>
      </w:pPr>
    </w:p>
    <w:p w14:paraId="4E60FA25">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952"/>
        <w:gridCol w:w="4433"/>
        <w:gridCol w:w="885"/>
        <w:gridCol w:w="990"/>
        <w:gridCol w:w="990"/>
        <w:gridCol w:w="960"/>
      </w:tblGrid>
      <w:tr w14:paraId="6E33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14:paraId="57BD61B9">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952" w:type="dxa"/>
            <w:vMerge w:val="restart"/>
            <w:noWrap w:val="0"/>
            <w:tcMar>
              <w:top w:w="0" w:type="dxa"/>
              <w:left w:w="105" w:type="dxa"/>
              <w:bottom w:w="0" w:type="dxa"/>
              <w:right w:w="105" w:type="dxa"/>
            </w:tcMar>
            <w:vAlign w:val="center"/>
          </w:tcPr>
          <w:p w14:paraId="2A6E5650">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433" w:type="dxa"/>
            <w:vMerge w:val="restart"/>
            <w:noWrap w:val="0"/>
            <w:tcMar>
              <w:top w:w="0" w:type="dxa"/>
              <w:left w:w="105" w:type="dxa"/>
              <w:bottom w:w="0" w:type="dxa"/>
              <w:right w:w="105" w:type="dxa"/>
            </w:tcMar>
            <w:vAlign w:val="center"/>
          </w:tcPr>
          <w:p w14:paraId="237A4EF2">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c>
          <w:tcPr>
            <w:tcW w:w="3825" w:type="dxa"/>
            <w:gridSpan w:val="4"/>
            <w:noWrap w:val="0"/>
            <w:tcMar>
              <w:top w:w="0" w:type="dxa"/>
              <w:left w:w="105" w:type="dxa"/>
              <w:bottom w:w="0" w:type="dxa"/>
              <w:right w:w="105" w:type="dxa"/>
            </w:tcMar>
            <w:vAlign w:val="center"/>
          </w:tcPr>
          <w:p w14:paraId="6B160F44">
            <w:pPr>
              <w:widowControl/>
              <w:spacing w:before="150" w:after="150" w:line="360" w:lineRule="atLeast"/>
              <w:jc w:val="center"/>
              <w:rPr>
                <w:rFonts w:ascii="宋体" w:hAnsi="宋体" w:cs="宋体"/>
                <w:kern w:val="0"/>
                <w:sz w:val="24"/>
              </w:rPr>
            </w:pPr>
            <w:r>
              <w:rPr>
                <w:rFonts w:hint="eastAsia" w:ascii="宋体" w:hAnsi="宋体" w:cs="宋体"/>
                <w:b/>
                <w:bCs/>
                <w:kern w:val="0"/>
                <w:sz w:val="24"/>
              </w:rPr>
              <w:t>得分</w:t>
            </w:r>
          </w:p>
        </w:tc>
      </w:tr>
      <w:tr w14:paraId="201A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14:paraId="06A9AF2E">
            <w:pPr>
              <w:widowControl/>
              <w:jc w:val="left"/>
              <w:rPr>
                <w:rFonts w:ascii="宋体" w:hAnsi="宋体" w:cs="宋体"/>
                <w:kern w:val="0"/>
                <w:sz w:val="24"/>
              </w:rPr>
            </w:pPr>
          </w:p>
        </w:tc>
        <w:tc>
          <w:tcPr>
            <w:tcW w:w="952" w:type="dxa"/>
            <w:vMerge w:val="continue"/>
            <w:noWrap w:val="0"/>
            <w:vAlign w:val="center"/>
          </w:tcPr>
          <w:p w14:paraId="6CB086C9">
            <w:pPr>
              <w:widowControl/>
              <w:jc w:val="left"/>
              <w:rPr>
                <w:rFonts w:ascii="宋体" w:hAnsi="宋体" w:cs="宋体"/>
                <w:kern w:val="0"/>
                <w:sz w:val="24"/>
              </w:rPr>
            </w:pPr>
          </w:p>
        </w:tc>
        <w:tc>
          <w:tcPr>
            <w:tcW w:w="4433" w:type="dxa"/>
            <w:vMerge w:val="continue"/>
            <w:noWrap w:val="0"/>
            <w:vAlign w:val="center"/>
          </w:tcPr>
          <w:p w14:paraId="7EBDB8CF">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14:paraId="390F7BCA">
            <w:pPr>
              <w:widowControl/>
              <w:spacing w:before="150" w:after="150" w:line="360" w:lineRule="atLeast"/>
              <w:jc w:val="center"/>
              <w:rPr>
                <w:rFonts w:ascii="宋体" w:hAnsi="宋体" w:cs="宋体"/>
                <w:kern w:val="0"/>
                <w:sz w:val="24"/>
              </w:rPr>
            </w:pPr>
            <w:r>
              <w:rPr>
                <w:rFonts w:hint="eastAsia" w:ascii="宋体" w:hAnsi="宋体" w:cs="宋体"/>
                <w:b/>
                <w:bCs/>
                <w:kern w:val="0"/>
                <w:sz w:val="24"/>
              </w:rPr>
              <w:t>1号</w:t>
            </w:r>
          </w:p>
        </w:tc>
        <w:tc>
          <w:tcPr>
            <w:tcW w:w="990" w:type="dxa"/>
            <w:noWrap w:val="0"/>
            <w:tcMar>
              <w:top w:w="0" w:type="dxa"/>
              <w:left w:w="105" w:type="dxa"/>
              <w:bottom w:w="0" w:type="dxa"/>
              <w:right w:w="105" w:type="dxa"/>
            </w:tcMar>
            <w:vAlign w:val="center"/>
          </w:tcPr>
          <w:p w14:paraId="3791BFEB">
            <w:pPr>
              <w:widowControl/>
              <w:spacing w:before="150" w:after="150" w:line="360" w:lineRule="atLeast"/>
              <w:jc w:val="center"/>
              <w:rPr>
                <w:rFonts w:ascii="宋体" w:hAnsi="宋体" w:cs="宋体"/>
                <w:kern w:val="0"/>
                <w:sz w:val="24"/>
              </w:rPr>
            </w:pPr>
            <w:r>
              <w:rPr>
                <w:rFonts w:hint="eastAsia" w:ascii="宋体" w:hAnsi="宋体" w:cs="宋体"/>
                <w:b/>
                <w:bCs/>
                <w:kern w:val="0"/>
                <w:sz w:val="24"/>
              </w:rPr>
              <w:t>2号</w:t>
            </w:r>
          </w:p>
        </w:tc>
        <w:tc>
          <w:tcPr>
            <w:tcW w:w="990" w:type="dxa"/>
            <w:noWrap w:val="0"/>
            <w:tcMar>
              <w:top w:w="0" w:type="dxa"/>
              <w:left w:w="105" w:type="dxa"/>
              <w:bottom w:w="0" w:type="dxa"/>
              <w:right w:w="105" w:type="dxa"/>
            </w:tcMar>
            <w:vAlign w:val="center"/>
          </w:tcPr>
          <w:p w14:paraId="62AF95FF">
            <w:pPr>
              <w:widowControl/>
              <w:spacing w:before="150" w:after="150" w:line="360" w:lineRule="atLeast"/>
              <w:jc w:val="center"/>
              <w:rPr>
                <w:rFonts w:ascii="宋体" w:hAnsi="宋体" w:cs="宋体"/>
                <w:kern w:val="0"/>
                <w:sz w:val="24"/>
              </w:rPr>
            </w:pPr>
            <w:r>
              <w:rPr>
                <w:rFonts w:hint="eastAsia" w:ascii="宋体" w:hAnsi="宋体" w:cs="宋体"/>
                <w:b/>
                <w:bCs/>
                <w:kern w:val="0"/>
                <w:sz w:val="24"/>
              </w:rPr>
              <w:t>3号</w:t>
            </w:r>
          </w:p>
        </w:tc>
        <w:tc>
          <w:tcPr>
            <w:tcW w:w="960" w:type="dxa"/>
            <w:noWrap w:val="0"/>
            <w:tcMar>
              <w:top w:w="0" w:type="dxa"/>
              <w:left w:w="105" w:type="dxa"/>
              <w:bottom w:w="0" w:type="dxa"/>
              <w:right w:w="105" w:type="dxa"/>
            </w:tcMar>
            <w:vAlign w:val="center"/>
          </w:tcPr>
          <w:p w14:paraId="7C875BF9">
            <w:pPr>
              <w:widowControl/>
              <w:spacing w:before="150" w:after="150" w:line="360" w:lineRule="atLeast"/>
              <w:jc w:val="center"/>
              <w:rPr>
                <w:rFonts w:ascii="宋体" w:hAnsi="宋体" w:cs="宋体"/>
                <w:kern w:val="0"/>
                <w:sz w:val="24"/>
              </w:rPr>
            </w:pPr>
            <w:r>
              <w:rPr>
                <w:rFonts w:hint="eastAsia" w:ascii="宋体" w:hAnsi="宋体" w:cs="宋体"/>
                <w:b/>
                <w:bCs/>
                <w:kern w:val="0"/>
                <w:sz w:val="24"/>
              </w:rPr>
              <w:t>4号</w:t>
            </w:r>
          </w:p>
        </w:tc>
      </w:tr>
      <w:tr w14:paraId="5E4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810" w:type="dxa"/>
            <w:noWrap w:val="0"/>
            <w:tcMar>
              <w:top w:w="0" w:type="dxa"/>
              <w:left w:w="105" w:type="dxa"/>
              <w:bottom w:w="0" w:type="dxa"/>
              <w:right w:w="105" w:type="dxa"/>
            </w:tcMar>
            <w:vAlign w:val="center"/>
          </w:tcPr>
          <w:p w14:paraId="0EE6BE13">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952" w:type="dxa"/>
            <w:noWrap w:val="0"/>
            <w:tcMar>
              <w:top w:w="0" w:type="dxa"/>
              <w:left w:w="105" w:type="dxa"/>
              <w:bottom w:w="0" w:type="dxa"/>
              <w:right w:w="105" w:type="dxa"/>
            </w:tcMar>
            <w:vAlign w:val="center"/>
          </w:tcPr>
          <w:p w14:paraId="0B9A030F">
            <w:pPr>
              <w:widowControl/>
              <w:spacing w:before="150" w:after="150" w:line="36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4433" w:type="dxa"/>
            <w:noWrap w:val="0"/>
            <w:tcMar>
              <w:top w:w="0" w:type="dxa"/>
              <w:left w:w="105" w:type="dxa"/>
              <w:bottom w:w="0" w:type="dxa"/>
              <w:right w:w="105" w:type="dxa"/>
            </w:tcMar>
            <w:vAlign w:val="center"/>
          </w:tcPr>
          <w:p w14:paraId="0C3446D3">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30</w:t>
            </w:r>
          </w:p>
        </w:tc>
        <w:tc>
          <w:tcPr>
            <w:tcW w:w="885" w:type="dxa"/>
            <w:noWrap w:val="0"/>
            <w:tcMar>
              <w:top w:w="0" w:type="dxa"/>
              <w:left w:w="105" w:type="dxa"/>
              <w:bottom w:w="0" w:type="dxa"/>
              <w:right w:w="105" w:type="dxa"/>
            </w:tcMar>
            <w:vAlign w:val="center"/>
          </w:tcPr>
          <w:p w14:paraId="10569E58">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76B9646B">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C1BD5DD">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65C56C26">
            <w:pPr>
              <w:widowControl/>
              <w:jc w:val="left"/>
              <w:rPr>
                <w:rFonts w:ascii="宋体" w:hAnsi="宋体" w:cs="宋体"/>
                <w:kern w:val="0"/>
                <w:sz w:val="24"/>
              </w:rPr>
            </w:pPr>
          </w:p>
        </w:tc>
      </w:tr>
      <w:tr w14:paraId="0637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2DAFCF12">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952" w:type="dxa"/>
            <w:noWrap w:val="0"/>
            <w:tcMar>
              <w:top w:w="0" w:type="dxa"/>
              <w:left w:w="105" w:type="dxa"/>
              <w:bottom w:w="0" w:type="dxa"/>
              <w:right w:w="105" w:type="dxa"/>
            </w:tcMar>
            <w:vAlign w:val="center"/>
          </w:tcPr>
          <w:p w14:paraId="476EF499">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433" w:type="dxa"/>
            <w:noWrap w:val="0"/>
            <w:tcMar>
              <w:top w:w="0" w:type="dxa"/>
              <w:left w:w="105" w:type="dxa"/>
              <w:bottom w:w="0" w:type="dxa"/>
              <w:right w:w="105" w:type="dxa"/>
            </w:tcMar>
            <w:vAlign w:val="center"/>
          </w:tcPr>
          <w:p w14:paraId="438C90E7">
            <w:pPr>
              <w:widowControl/>
              <w:spacing w:line="315" w:lineRule="atLeast"/>
              <w:jc w:val="left"/>
              <w:rPr>
                <w:rFonts w:hint="default" w:ascii="宋体" w:hAnsi="宋体" w:eastAsia="宋体" w:cs="宋体"/>
                <w:kern w:val="0"/>
                <w:sz w:val="24"/>
                <w:lang w:val="en-US" w:eastAsia="zh-CN"/>
              </w:rPr>
            </w:pPr>
            <w:r>
              <w:rPr>
                <w:rFonts w:hint="eastAsia" w:ascii="宋体" w:hAnsi="宋体" w:cs="宋体"/>
                <w:kern w:val="0"/>
                <w:sz w:val="24"/>
                <w:highlight w:val="none"/>
                <w:lang w:val="en-US" w:eastAsia="zh-CN"/>
              </w:rPr>
              <w:t>全部</w:t>
            </w:r>
            <w:r>
              <w:rPr>
                <w:rFonts w:hint="eastAsia" w:ascii="宋体" w:hAnsi="宋体" w:cs="宋体"/>
                <w:kern w:val="0"/>
                <w:sz w:val="24"/>
                <w:highlight w:val="none"/>
              </w:rPr>
              <w:t>满足采购需求</w:t>
            </w:r>
            <w:r>
              <w:rPr>
                <w:rFonts w:hint="eastAsia" w:ascii="宋体" w:hAnsi="宋体" w:cs="宋体"/>
                <w:kern w:val="0"/>
                <w:sz w:val="24"/>
                <w:highlight w:val="none"/>
                <w:lang w:val="en-US" w:eastAsia="zh-CN"/>
              </w:rPr>
              <w:t>中的规格及质量要求</w:t>
            </w:r>
            <w:r>
              <w:rPr>
                <w:rFonts w:hint="eastAsia" w:ascii="宋体" w:hAnsi="宋体" w:cs="宋体"/>
                <w:kern w:val="0"/>
                <w:sz w:val="24"/>
                <w:highlight w:val="none"/>
              </w:rPr>
              <w:t>，得满分20分；</w:t>
            </w:r>
            <w:r>
              <w:rPr>
                <w:rFonts w:hint="eastAsia" w:ascii="宋体" w:hAnsi="宋体" w:cs="宋体"/>
                <w:kern w:val="0"/>
                <w:sz w:val="24"/>
                <w:highlight w:val="none"/>
                <w:lang w:val="en-US" w:eastAsia="zh-CN"/>
              </w:rPr>
              <w:t>核心产品</w:t>
            </w:r>
            <w:r>
              <w:rPr>
                <w:rFonts w:hint="eastAsia" w:ascii="宋体" w:hAnsi="宋体" w:cs="宋体"/>
                <w:kern w:val="0"/>
                <w:sz w:val="24"/>
                <w:highlight w:val="none"/>
              </w:rPr>
              <w:t>有一项不满足要求的</w:t>
            </w:r>
            <w:r>
              <w:rPr>
                <w:rFonts w:hint="eastAsia" w:ascii="宋体" w:hAnsi="宋体" w:cs="宋体"/>
                <w:kern w:val="0"/>
                <w:sz w:val="24"/>
                <w:highlight w:val="none"/>
                <w:lang w:val="en-US" w:eastAsia="zh-CN"/>
              </w:rPr>
              <w:t>本项得0分；核心产品满足要求情况下，非核心产品有一项不满足的</w:t>
            </w:r>
            <w:r>
              <w:rPr>
                <w:rFonts w:hint="eastAsia" w:ascii="宋体" w:hAnsi="宋体" w:cs="宋体"/>
                <w:kern w:val="0"/>
                <w:sz w:val="24"/>
                <w:highlight w:val="none"/>
              </w:rPr>
              <w:t>扣</w:t>
            </w:r>
            <w:r>
              <w:rPr>
                <w:rFonts w:hint="eastAsia" w:ascii="宋体" w:hAnsi="宋体" w:cs="宋体"/>
                <w:kern w:val="0"/>
                <w:sz w:val="24"/>
                <w:highlight w:val="none"/>
                <w:lang w:val="en-US" w:eastAsia="zh-CN"/>
              </w:rPr>
              <w:t>5</w:t>
            </w:r>
            <w:r>
              <w:rPr>
                <w:rFonts w:hint="eastAsia" w:ascii="宋体" w:hAnsi="宋体" w:cs="宋体"/>
                <w:kern w:val="0"/>
                <w:sz w:val="24"/>
                <w:highlight w:val="none"/>
              </w:rPr>
              <w:t>分，最低得分为零0分。</w:t>
            </w:r>
            <w:r>
              <w:rPr>
                <w:rFonts w:hint="eastAsia" w:ascii="宋体" w:hAnsi="宋体" w:cs="宋体"/>
                <w:kern w:val="0"/>
                <w:sz w:val="24"/>
                <w:highlight w:val="none"/>
                <w:lang w:val="en-US" w:eastAsia="zh-CN"/>
              </w:rPr>
              <w:t>投标商需提供相关佐证材料。</w:t>
            </w:r>
          </w:p>
        </w:tc>
        <w:tc>
          <w:tcPr>
            <w:tcW w:w="885" w:type="dxa"/>
            <w:noWrap w:val="0"/>
            <w:tcMar>
              <w:top w:w="0" w:type="dxa"/>
              <w:left w:w="105" w:type="dxa"/>
              <w:bottom w:w="0" w:type="dxa"/>
              <w:right w:w="105" w:type="dxa"/>
            </w:tcMar>
            <w:vAlign w:val="center"/>
          </w:tcPr>
          <w:p w14:paraId="35EB8DF0">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285B46A2">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235086EB">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0F9FA3AE">
            <w:pPr>
              <w:widowControl/>
              <w:jc w:val="left"/>
              <w:rPr>
                <w:rFonts w:ascii="宋体" w:hAnsi="宋体" w:cs="宋体"/>
                <w:kern w:val="0"/>
                <w:sz w:val="24"/>
              </w:rPr>
            </w:pPr>
          </w:p>
        </w:tc>
      </w:tr>
      <w:tr w14:paraId="5365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810" w:type="dxa"/>
            <w:noWrap w:val="0"/>
            <w:tcMar>
              <w:top w:w="0" w:type="dxa"/>
              <w:left w:w="105" w:type="dxa"/>
              <w:bottom w:w="0" w:type="dxa"/>
              <w:right w:w="105" w:type="dxa"/>
            </w:tcMar>
            <w:vAlign w:val="center"/>
          </w:tcPr>
          <w:p w14:paraId="0D1E7170">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评委现场查阅实物</w:t>
            </w:r>
          </w:p>
        </w:tc>
        <w:tc>
          <w:tcPr>
            <w:tcW w:w="952" w:type="dxa"/>
            <w:noWrap w:val="0"/>
            <w:tcMar>
              <w:top w:w="0" w:type="dxa"/>
              <w:left w:w="105" w:type="dxa"/>
              <w:bottom w:w="0" w:type="dxa"/>
              <w:right w:w="105" w:type="dxa"/>
            </w:tcMar>
            <w:vAlign w:val="center"/>
          </w:tcPr>
          <w:p w14:paraId="773C0244">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4433" w:type="dxa"/>
            <w:noWrap w:val="0"/>
            <w:tcMar>
              <w:top w:w="0" w:type="dxa"/>
              <w:left w:w="105" w:type="dxa"/>
              <w:bottom w:w="0" w:type="dxa"/>
              <w:right w:w="105" w:type="dxa"/>
            </w:tcMar>
            <w:vAlign w:val="center"/>
          </w:tcPr>
          <w:p w14:paraId="5DB9EFE2">
            <w:pPr>
              <w:widowControl/>
              <w:spacing w:line="315" w:lineRule="atLeast"/>
              <w:jc w:val="left"/>
              <w:rPr>
                <w:rFonts w:hint="default" w:ascii="宋体" w:hAnsi="宋体" w:eastAsia="宋体" w:cs="宋体"/>
                <w:kern w:val="0"/>
                <w:sz w:val="24"/>
                <w:lang w:val="en-US" w:eastAsia="zh-CN"/>
              </w:rPr>
            </w:pPr>
            <w:r>
              <w:rPr>
                <w:rFonts w:hint="eastAsia" w:ascii="宋体" w:hAnsi="宋体" w:cs="宋体"/>
                <w:kern w:val="0"/>
                <w:sz w:val="24"/>
                <w:highlight w:val="none"/>
                <w:lang w:val="en-US" w:eastAsia="zh-CN"/>
              </w:rPr>
              <w:t>评委对各投标商邮寄实物进行现场查看，并依据查看结果分别给予30、20、10、5分。</w:t>
            </w:r>
          </w:p>
        </w:tc>
        <w:tc>
          <w:tcPr>
            <w:tcW w:w="885" w:type="dxa"/>
            <w:noWrap w:val="0"/>
            <w:tcMar>
              <w:top w:w="0" w:type="dxa"/>
              <w:left w:w="105" w:type="dxa"/>
              <w:bottom w:w="0" w:type="dxa"/>
              <w:right w:w="105" w:type="dxa"/>
            </w:tcMar>
            <w:vAlign w:val="center"/>
          </w:tcPr>
          <w:p w14:paraId="5371BE68">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1F0602C">
            <w:pPr>
              <w:widowControl/>
              <w:jc w:val="left"/>
              <w:rPr>
                <w:rFonts w:ascii="宋体" w:hAnsi="宋体" w:cs="宋体"/>
                <w:kern w:val="0"/>
                <w:sz w:val="24"/>
              </w:rPr>
            </w:pPr>
            <w:bookmarkStart w:id="0" w:name="_GoBack"/>
            <w:bookmarkEnd w:id="0"/>
          </w:p>
        </w:tc>
        <w:tc>
          <w:tcPr>
            <w:tcW w:w="990" w:type="dxa"/>
            <w:noWrap w:val="0"/>
            <w:tcMar>
              <w:top w:w="0" w:type="dxa"/>
              <w:left w:w="105" w:type="dxa"/>
              <w:bottom w:w="0" w:type="dxa"/>
              <w:right w:w="105" w:type="dxa"/>
            </w:tcMar>
            <w:vAlign w:val="center"/>
          </w:tcPr>
          <w:p w14:paraId="62B6CAD4">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38C15C77">
            <w:pPr>
              <w:widowControl/>
              <w:jc w:val="left"/>
              <w:rPr>
                <w:rFonts w:ascii="宋体" w:hAnsi="宋体" w:cs="宋体"/>
                <w:kern w:val="0"/>
                <w:sz w:val="24"/>
              </w:rPr>
            </w:pPr>
          </w:p>
        </w:tc>
      </w:tr>
      <w:tr w14:paraId="29FF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14:paraId="7EA1503A">
            <w:pPr>
              <w:widowControl/>
              <w:jc w:val="left"/>
              <w:rPr>
                <w:rFonts w:ascii="宋体" w:hAnsi="宋体" w:cs="宋体"/>
                <w:kern w:val="0"/>
                <w:sz w:val="24"/>
              </w:rPr>
            </w:pPr>
            <w:r>
              <w:rPr>
                <w:rFonts w:hint="eastAsia" w:ascii="宋体" w:hAnsi="宋体" w:cs="宋体"/>
                <w:kern w:val="0"/>
                <w:sz w:val="24"/>
              </w:rPr>
              <w:t>售后服务</w:t>
            </w:r>
          </w:p>
        </w:tc>
        <w:tc>
          <w:tcPr>
            <w:tcW w:w="952" w:type="dxa"/>
            <w:noWrap w:val="0"/>
            <w:tcMar>
              <w:top w:w="0" w:type="dxa"/>
              <w:left w:w="105" w:type="dxa"/>
              <w:bottom w:w="0" w:type="dxa"/>
              <w:right w:w="105" w:type="dxa"/>
            </w:tcMar>
            <w:vAlign w:val="center"/>
          </w:tcPr>
          <w:p w14:paraId="1A16401A">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433" w:type="dxa"/>
            <w:noWrap w:val="0"/>
            <w:tcMar>
              <w:top w:w="0" w:type="dxa"/>
              <w:left w:w="105" w:type="dxa"/>
              <w:bottom w:w="0" w:type="dxa"/>
              <w:right w:w="105" w:type="dxa"/>
            </w:tcMar>
            <w:vAlign w:val="center"/>
          </w:tcPr>
          <w:p w14:paraId="2AD04F6E">
            <w:pPr>
              <w:widowControl/>
              <w:spacing w:line="315" w:lineRule="atLeast"/>
              <w:jc w:val="left"/>
              <w:rPr>
                <w:rFonts w:ascii="宋体" w:hAnsi="宋体" w:cs="宋体"/>
                <w:kern w:val="0"/>
                <w:sz w:val="24"/>
                <w:highlight w:val="none"/>
              </w:rPr>
            </w:pPr>
            <w:r>
              <w:rPr>
                <w:rFonts w:hint="eastAsia" w:ascii="宋体" w:hAnsi="宋体" w:cs="宋体"/>
                <w:kern w:val="0"/>
                <w:sz w:val="24"/>
                <w:highlight w:val="none"/>
              </w:rPr>
              <w:t>1、在本地、市、省一级有专职</w:t>
            </w:r>
            <w:r>
              <w:rPr>
                <w:rFonts w:hint="eastAsia" w:ascii="宋体" w:hAnsi="宋体" w:cs="宋体"/>
                <w:kern w:val="0"/>
                <w:sz w:val="24"/>
                <w:highlight w:val="none"/>
                <w:lang w:val="en-US" w:eastAsia="zh-CN"/>
              </w:rPr>
              <w:t>售后</w:t>
            </w:r>
            <w:r>
              <w:rPr>
                <w:rFonts w:hint="eastAsia" w:ascii="宋体" w:hAnsi="宋体" w:cs="宋体"/>
                <w:kern w:val="0"/>
                <w:sz w:val="24"/>
                <w:highlight w:val="none"/>
              </w:rPr>
              <w:t>人员分别得5、3、1分</w:t>
            </w:r>
          </w:p>
          <w:p w14:paraId="2809ACA9">
            <w:pPr>
              <w:widowControl/>
              <w:spacing w:line="315" w:lineRule="atLeast"/>
              <w:jc w:val="left"/>
              <w:rPr>
                <w:rFonts w:hint="eastAsia" w:ascii="宋体" w:hAnsi="宋体" w:cs="宋体"/>
                <w:color w:val="000000"/>
                <w:sz w:val="24"/>
                <w:szCs w:val="24"/>
                <w:highlight w:val="none"/>
              </w:rPr>
            </w:pPr>
            <w:r>
              <w:rPr>
                <w:rFonts w:hint="eastAsia" w:ascii="宋体" w:hAnsi="宋体" w:cs="宋体"/>
                <w:kern w:val="0"/>
                <w:sz w:val="24"/>
                <w:highlight w:val="none"/>
              </w:rPr>
              <w:t>2、</w:t>
            </w:r>
            <w:r>
              <w:rPr>
                <w:rFonts w:hint="eastAsia" w:ascii="宋体" w:hAnsi="宋体" w:cs="宋体"/>
                <w:color w:val="000000"/>
                <w:sz w:val="24"/>
                <w:szCs w:val="24"/>
                <w:highlight w:val="none"/>
                <w:lang w:val="en-US" w:eastAsia="zh-CN"/>
              </w:rPr>
              <w:t>如出现质量等问题，</w:t>
            </w:r>
            <w:r>
              <w:rPr>
                <w:rFonts w:hint="eastAsia" w:ascii="宋体" w:hAnsi="宋体" w:cs="宋体"/>
                <w:color w:val="000000"/>
                <w:sz w:val="24"/>
                <w:szCs w:val="24"/>
                <w:highlight w:val="none"/>
              </w:rPr>
              <w:t>响应时间</w:t>
            </w:r>
            <w:r>
              <w:rPr>
                <w:rFonts w:hint="eastAsia" w:ascii="宋体" w:hAnsi="宋体" w:cs="宋体"/>
                <w:color w:val="000000"/>
                <w:sz w:val="24"/>
                <w:szCs w:val="24"/>
                <w:highlight w:val="none"/>
                <w:lang w:val="en-US" w:eastAsia="zh-CN"/>
              </w:rPr>
              <w:t>在24</w:t>
            </w:r>
            <w:r>
              <w:rPr>
                <w:rFonts w:hint="eastAsia" w:ascii="宋体" w:hAnsi="宋体" w:cs="宋体"/>
                <w:color w:val="000000"/>
                <w:sz w:val="24"/>
                <w:szCs w:val="24"/>
                <w:highlight w:val="none"/>
              </w:rPr>
              <w:t>小时内。</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分</w:t>
            </w:r>
          </w:p>
          <w:p w14:paraId="396A153A">
            <w:pPr>
              <w:pStyle w:val="2"/>
              <w:ind w:left="0" w:leftChars="0" w:firstLine="0" w:firstLineChars="0"/>
              <w:rPr>
                <w:rFonts w:hint="default" w:eastAsia="宋体"/>
                <w:lang w:val="en-US" w:eastAsia="zh-CN"/>
              </w:rPr>
            </w:pPr>
            <w:r>
              <w:rPr>
                <w:rFonts w:hint="eastAsia" w:ascii="宋体" w:hAnsi="宋体" w:cs="宋体"/>
                <w:color w:val="000000"/>
                <w:sz w:val="24"/>
                <w:szCs w:val="24"/>
                <w:highlight w:val="none"/>
                <w:lang w:val="en-US" w:eastAsia="zh-CN"/>
              </w:rPr>
              <w:t>3、质保期内出现质量问题（非人为造成），履行更换、退货等义务。10分</w:t>
            </w:r>
          </w:p>
        </w:tc>
        <w:tc>
          <w:tcPr>
            <w:tcW w:w="885" w:type="dxa"/>
            <w:noWrap w:val="0"/>
            <w:tcMar>
              <w:top w:w="0" w:type="dxa"/>
              <w:left w:w="105" w:type="dxa"/>
              <w:bottom w:w="0" w:type="dxa"/>
              <w:right w:w="105" w:type="dxa"/>
            </w:tcMar>
            <w:vAlign w:val="center"/>
          </w:tcPr>
          <w:p w14:paraId="7346F8DA">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02806D35">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7BF99C3D">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150FD1D5">
            <w:pPr>
              <w:widowControl/>
              <w:jc w:val="left"/>
              <w:rPr>
                <w:rFonts w:ascii="宋体" w:hAnsi="宋体" w:cs="宋体"/>
                <w:kern w:val="0"/>
                <w:sz w:val="24"/>
              </w:rPr>
            </w:pPr>
          </w:p>
        </w:tc>
      </w:tr>
      <w:tr w14:paraId="576D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772BA338">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952" w:type="dxa"/>
            <w:noWrap w:val="0"/>
            <w:tcMar>
              <w:top w:w="0" w:type="dxa"/>
              <w:left w:w="105" w:type="dxa"/>
              <w:bottom w:w="0" w:type="dxa"/>
              <w:right w:w="105" w:type="dxa"/>
            </w:tcMar>
            <w:vAlign w:val="center"/>
          </w:tcPr>
          <w:p w14:paraId="766C9060">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433" w:type="dxa"/>
            <w:noWrap w:val="0"/>
            <w:tcMar>
              <w:top w:w="0" w:type="dxa"/>
              <w:left w:w="105" w:type="dxa"/>
              <w:bottom w:w="0" w:type="dxa"/>
              <w:right w:w="105" w:type="dxa"/>
            </w:tcMar>
            <w:vAlign w:val="center"/>
          </w:tcPr>
          <w:p w14:paraId="7DEDF147">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14:paraId="0145CC99">
            <w:pPr>
              <w:widowControl/>
              <w:jc w:val="left"/>
              <w:rPr>
                <w:rFonts w:ascii="宋体" w:hAnsi="宋体" w:cs="宋体"/>
                <w:kern w:val="0"/>
                <w:sz w:val="24"/>
              </w:rPr>
            </w:pPr>
          </w:p>
        </w:tc>
        <w:tc>
          <w:tcPr>
            <w:tcW w:w="0" w:type="auto"/>
            <w:noWrap w:val="0"/>
            <w:vAlign w:val="center"/>
          </w:tcPr>
          <w:p w14:paraId="52705100">
            <w:pPr>
              <w:widowControl/>
              <w:jc w:val="left"/>
              <w:rPr>
                <w:kern w:val="0"/>
                <w:sz w:val="20"/>
                <w:szCs w:val="20"/>
              </w:rPr>
            </w:pPr>
          </w:p>
        </w:tc>
        <w:tc>
          <w:tcPr>
            <w:tcW w:w="0" w:type="auto"/>
            <w:noWrap w:val="0"/>
            <w:vAlign w:val="center"/>
          </w:tcPr>
          <w:p w14:paraId="03E27A4E">
            <w:pPr>
              <w:widowControl/>
              <w:jc w:val="left"/>
              <w:rPr>
                <w:kern w:val="0"/>
                <w:sz w:val="20"/>
                <w:szCs w:val="20"/>
              </w:rPr>
            </w:pPr>
          </w:p>
        </w:tc>
        <w:tc>
          <w:tcPr>
            <w:tcW w:w="0" w:type="auto"/>
            <w:noWrap w:val="0"/>
            <w:vAlign w:val="center"/>
          </w:tcPr>
          <w:p w14:paraId="5DFF3524">
            <w:pPr>
              <w:widowControl/>
              <w:jc w:val="left"/>
              <w:rPr>
                <w:kern w:val="0"/>
                <w:sz w:val="20"/>
                <w:szCs w:val="20"/>
              </w:rPr>
            </w:pPr>
          </w:p>
        </w:tc>
      </w:tr>
    </w:tbl>
    <w:p w14:paraId="63D30E6D">
      <w:pPr>
        <w:tabs>
          <w:tab w:val="left" w:pos="6480"/>
        </w:tabs>
        <w:spacing w:line="240" w:lineRule="auto"/>
        <w:jc w:val="left"/>
        <w:rPr>
          <w:rFonts w:hint="eastAsia" w:ascii="宋体" w:hAnsi="宋体" w:eastAsia="宋体" w:cs="宋体"/>
          <w:b/>
          <w:color w:val="auto"/>
          <w:sz w:val="24"/>
          <w:szCs w:val="24"/>
          <w:highlight w:val="none"/>
        </w:rPr>
      </w:pPr>
    </w:p>
    <w:p w14:paraId="6A7A0C99">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9EF3311">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2D26B1A9">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3AD9FB75">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452C64E4">
      <w:pPr>
        <w:pStyle w:val="7"/>
        <w:rPr>
          <w:rFonts w:hint="eastAsia" w:ascii="宋体" w:hAnsi="宋体" w:eastAsia="宋体" w:cs="宋体"/>
          <w:b/>
          <w:color w:val="auto"/>
          <w:sz w:val="24"/>
          <w:szCs w:val="24"/>
          <w:highlight w:val="none"/>
        </w:rPr>
      </w:pPr>
    </w:p>
    <w:p w14:paraId="65C5BEB6">
      <w:pPr>
        <w:pStyle w:val="8"/>
        <w:rPr>
          <w:rFonts w:hint="eastAsia" w:ascii="宋体" w:hAnsi="宋体" w:eastAsia="宋体" w:cs="宋体"/>
          <w:b/>
          <w:color w:val="auto"/>
          <w:sz w:val="24"/>
          <w:szCs w:val="24"/>
          <w:highlight w:val="none"/>
        </w:rPr>
      </w:pPr>
    </w:p>
    <w:p w14:paraId="02C0882E">
      <w:pPr>
        <w:rPr>
          <w:rFonts w:hint="eastAsia" w:ascii="宋体" w:hAnsi="宋体" w:eastAsia="宋体" w:cs="宋体"/>
          <w:b/>
          <w:color w:val="auto"/>
          <w:sz w:val="24"/>
          <w:szCs w:val="24"/>
          <w:highlight w:val="none"/>
        </w:rPr>
      </w:pPr>
    </w:p>
    <w:p w14:paraId="6EF7BC14">
      <w:pPr>
        <w:pStyle w:val="7"/>
        <w:rPr>
          <w:rFonts w:hint="eastAsia" w:ascii="宋体" w:hAnsi="宋体" w:eastAsia="宋体" w:cs="宋体"/>
          <w:b/>
          <w:color w:val="auto"/>
          <w:sz w:val="24"/>
          <w:szCs w:val="24"/>
          <w:highlight w:val="none"/>
        </w:rPr>
      </w:pPr>
    </w:p>
    <w:p w14:paraId="070E61D0">
      <w:pPr>
        <w:pStyle w:val="8"/>
        <w:rPr>
          <w:rFonts w:hint="eastAsia" w:ascii="宋体" w:hAnsi="宋体" w:eastAsia="宋体" w:cs="宋体"/>
          <w:b/>
          <w:color w:val="auto"/>
          <w:sz w:val="24"/>
          <w:szCs w:val="24"/>
          <w:highlight w:val="none"/>
        </w:rPr>
      </w:pPr>
    </w:p>
    <w:p w14:paraId="2514C1AE">
      <w:pPr>
        <w:pStyle w:val="8"/>
        <w:rPr>
          <w:rFonts w:hint="eastAsia"/>
        </w:rPr>
      </w:pPr>
    </w:p>
    <w:p w14:paraId="6DDD956E">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9"/>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297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DD8D589">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0C021CF2">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0030109C">
      <w:pPr>
        <w:tabs>
          <w:tab w:val="left" w:pos="8280"/>
        </w:tabs>
        <w:jc w:val="right"/>
        <w:rPr>
          <w:rFonts w:hint="eastAsia" w:ascii="宋体" w:hAnsi="宋体" w:eastAsia="宋体" w:cs="宋体"/>
          <w:bCs/>
          <w:sz w:val="30"/>
          <w:szCs w:val="30"/>
        </w:rPr>
      </w:pPr>
    </w:p>
    <w:p w14:paraId="040C9F9F">
      <w:pPr>
        <w:adjustRightInd w:val="0"/>
        <w:snapToGrid w:val="0"/>
        <w:spacing w:line="360" w:lineRule="auto"/>
        <w:jc w:val="center"/>
        <w:outlineLvl w:val="0"/>
        <w:rPr>
          <w:rFonts w:hint="eastAsia" w:ascii="宋体" w:hAnsi="宋体" w:eastAsia="宋体" w:cs="宋体"/>
          <w:b/>
          <w:sz w:val="24"/>
          <w:szCs w:val="24"/>
          <w:highlight w:val="none"/>
        </w:rPr>
      </w:pPr>
    </w:p>
    <w:p w14:paraId="36ED2C65">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63537991">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4CD8806F">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36FA0E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DBAFCF">
      <w:pPr>
        <w:pStyle w:val="7"/>
        <w:rPr>
          <w:rFonts w:hint="eastAsia" w:ascii="宋体" w:hAnsi="宋体" w:eastAsia="宋体" w:cs="宋体"/>
          <w:sz w:val="24"/>
          <w:szCs w:val="24"/>
          <w:highlight w:val="none"/>
        </w:rPr>
      </w:pPr>
    </w:p>
    <w:p w14:paraId="3E237FEE">
      <w:pPr>
        <w:pStyle w:val="8"/>
        <w:rPr>
          <w:rFonts w:hint="eastAsia" w:ascii="宋体" w:hAnsi="宋体" w:eastAsia="宋体" w:cs="宋体"/>
          <w:sz w:val="24"/>
          <w:szCs w:val="24"/>
          <w:highlight w:val="none"/>
        </w:rPr>
      </w:pPr>
    </w:p>
    <w:p w14:paraId="2FCFA64D">
      <w:pPr>
        <w:rPr>
          <w:rFonts w:hint="eastAsia"/>
        </w:rPr>
      </w:pPr>
    </w:p>
    <w:p w14:paraId="1FD89DD5">
      <w:pPr>
        <w:spacing w:line="500" w:lineRule="exact"/>
        <w:rPr>
          <w:rFonts w:hint="eastAsia" w:ascii="宋体" w:hAnsi="宋体" w:eastAsia="宋体" w:cs="宋体"/>
          <w:sz w:val="24"/>
          <w:szCs w:val="24"/>
          <w:highlight w:val="none"/>
        </w:rPr>
      </w:pPr>
    </w:p>
    <w:p w14:paraId="1DBF8FA5">
      <w:pPr>
        <w:spacing w:line="500" w:lineRule="exact"/>
        <w:rPr>
          <w:rFonts w:hint="eastAsia" w:ascii="宋体" w:hAnsi="宋体" w:eastAsia="宋体" w:cs="宋体"/>
          <w:sz w:val="24"/>
          <w:szCs w:val="24"/>
          <w:highlight w:val="none"/>
        </w:rPr>
      </w:pPr>
    </w:p>
    <w:p w14:paraId="74E8203F">
      <w:pPr>
        <w:spacing w:line="500" w:lineRule="exact"/>
        <w:rPr>
          <w:rFonts w:hint="eastAsia" w:ascii="宋体" w:hAnsi="宋体" w:eastAsia="宋体" w:cs="宋体"/>
          <w:sz w:val="24"/>
          <w:szCs w:val="24"/>
          <w:highlight w:val="none"/>
        </w:rPr>
      </w:pPr>
    </w:p>
    <w:p w14:paraId="0746551C">
      <w:pPr>
        <w:spacing w:line="500" w:lineRule="exact"/>
        <w:rPr>
          <w:rFonts w:hint="eastAsia" w:ascii="宋体" w:hAnsi="宋体" w:eastAsia="宋体" w:cs="宋体"/>
          <w:sz w:val="24"/>
          <w:szCs w:val="24"/>
          <w:highlight w:val="none"/>
        </w:rPr>
      </w:pPr>
    </w:p>
    <w:p w14:paraId="18BFE71F">
      <w:pPr>
        <w:spacing w:line="500" w:lineRule="exact"/>
        <w:rPr>
          <w:rFonts w:hint="eastAsia" w:ascii="宋体" w:hAnsi="宋体" w:eastAsia="宋体" w:cs="宋体"/>
          <w:sz w:val="24"/>
          <w:szCs w:val="24"/>
          <w:highlight w:val="none"/>
        </w:rPr>
      </w:pPr>
    </w:p>
    <w:p w14:paraId="2F6D27D9">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155CB85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63D0057">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C1607DA">
      <w:pPr>
        <w:adjustRightInd w:val="0"/>
        <w:snapToGrid w:val="0"/>
        <w:spacing w:line="360" w:lineRule="auto"/>
        <w:jc w:val="center"/>
        <w:rPr>
          <w:rFonts w:hint="eastAsia" w:ascii="宋体" w:hAnsi="宋体" w:eastAsia="宋体" w:cs="宋体"/>
          <w:b/>
          <w:spacing w:val="12"/>
          <w:sz w:val="24"/>
          <w:szCs w:val="24"/>
          <w:highlight w:val="none"/>
        </w:rPr>
      </w:pPr>
    </w:p>
    <w:p w14:paraId="373065F6">
      <w:pPr>
        <w:adjustRightInd w:val="0"/>
        <w:snapToGrid w:val="0"/>
        <w:spacing w:line="360" w:lineRule="auto"/>
        <w:jc w:val="center"/>
        <w:outlineLvl w:val="0"/>
        <w:rPr>
          <w:rFonts w:hint="eastAsia" w:ascii="宋体" w:hAnsi="宋体" w:eastAsia="宋体" w:cs="宋体"/>
          <w:b/>
          <w:sz w:val="28"/>
          <w:szCs w:val="28"/>
          <w:highlight w:val="none"/>
        </w:rPr>
      </w:pPr>
    </w:p>
    <w:p w14:paraId="6527CC23">
      <w:pPr>
        <w:adjustRightInd w:val="0"/>
        <w:snapToGrid w:val="0"/>
        <w:spacing w:line="360" w:lineRule="auto"/>
        <w:jc w:val="center"/>
        <w:outlineLvl w:val="0"/>
        <w:rPr>
          <w:rFonts w:hint="eastAsia" w:ascii="宋体" w:hAnsi="宋体" w:eastAsia="宋体" w:cs="宋体"/>
          <w:b/>
          <w:sz w:val="28"/>
          <w:szCs w:val="28"/>
          <w:highlight w:val="none"/>
        </w:rPr>
      </w:pPr>
    </w:p>
    <w:p w14:paraId="19019E42">
      <w:pPr>
        <w:pStyle w:val="7"/>
        <w:rPr>
          <w:rFonts w:hint="eastAsia" w:ascii="宋体" w:hAnsi="宋体" w:eastAsia="宋体" w:cs="宋体"/>
          <w:b/>
          <w:sz w:val="28"/>
          <w:szCs w:val="28"/>
          <w:highlight w:val="none"/>
        </w:rPr>
      </w:pPr>
    </w:p>
    <w:p w14:paraId="0DB3B49C">
      <w:pPr>
        <w:pStyle w:val="8"/>
        <w:rPr>
          <w:rFonts w:hint="eastAsia"/>
        </w:rPr>
      </w:pPr>
    </w:p>
    <w:p w14:paraId="727BBD30">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526464C">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0C905C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435341A1">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421538E6">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7B71FB2E">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64329CA3">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2C856CCE">
      <w:pPr>
        <w:pStyle w:val="2"/>
        <w:numPr>
          <w:ilvl w:val="0"/>
          <w:numId w:val="0"/>
        </w:numPr>
        <w:jc w:val="both"/>
        <w:rPr>
          <w:rFonts w:hint="eastAsia" w:ascii="宋体" w:hAnsi="宋体" w:eastAsia="宋体" w:cs="宋体"/>
          <w:kern w:val="0"/>
          <w:sz w:val="24"/>
          <w:szCs w:val="24"/>
          <w:highlight w:val="none"/>
          <w:lang w:val="en-US" w:eastAsia="zh-CN"/>
        </w:rPr>
      </w:pPr>
    </w:p>
    <w:p w14:paraId="7CE87359">
      <w:pPr>
        <w:pStyle w:val="2"/>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73EA302">
      <w:pPr>
        <w:pStyle w:val="7"/>
        <w:rPr>
          <w:rFonts w:hint="eastAsia" w:ascii="宋体" w:hAnsi="宋体" w:eastAsia="宋体" w:cs="宋体"/>
          <w:kern w:val="0"/>
          <w:sz w:val="24"/>
          <w:szCs w:val="24"/>
          <w:highlight w:val="none"/>
          <w:lang w:val="en-US" w:eastAsia="zh-CN"/>
        </w:rPr>
      </w:pPr>
    </w:p>
    <w:p w14:paraId="5B882556">
      <w:pPr>
        <w:pStyle w:val="7"/>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3F8E25AF">
      <w:pPr>
        <w:pStyle w:val="8"/>
        <w:numPr>
          <w:ilvl w:val="0"/>
          <w:numId w:val="0"/>
        </w:numPr>
        <w:ind w:firstLine="480" w:firstLineChars="200"/>
        <w:rPr>
          <w:rFonts w:hint="eastAsia" w:ascii="宋体" w:hAnsi="宋体" w:eastAsia="宋体" w:cs="宋体"/>
          <w:kern w:val="0"/>
          <w:sz w:val="24"/>
          <w:szCs w:val="24"/>
          <w:highlight w:val="none"/>
          <w:lang w:val="en-US" w:eastAsia="zh-CN"/>
        </w:rPr>
      </w:pPr>
    </w:p>
    <w:p w14:paraId="23211390">
      <w:pPr>
        <w:numPr>
          <w:ilvl w:val="0"/>
          <w:numId w:val="0"/>
        </w:numPr>
        <w:rPr>
          <w:rFonts w:hint="eastAsia"/>
          <w:sz w:val="24"/>
          <w:szCs w:val="24"/>
          <w:lang w:val="en-US" w:eastAsia="zh-CN"/>
        </w:rPr>
      </w:pPr>
      <w:r>
        <w:rPr>
          <w:rFonts w:hint="eastAsia"/>
          <w:sz w:val="24"/>
          <w:szCs w:val="24"/>
          <w:lang w:val="en-US" w:eastAsia="zh-CN"/>
        </w:rPr>
        <w:t xml:space="preserve">     </w:t>
      </w:r>
    </w:p>
    <w:p w14:paraId="0488BC82">
      <w:pPr>
        <w:pStyle w:val="7"/>
        <w:spacing w:after="0"/>
        <w:rPr>
          <w:rFonts w:hint="default"/>
          <w:sz w:val="24"/>
          <w:szCs w:val="24"/>
          <w:lang w:val="en-US" w:eastAsia="zh-CN"/>
        </w:rPr>
      </w:pPr>
      <w:r>
        <w:rPr>
          <w:rFonts w:hint="eastAsia"/>
          <w:sz w:val="24"/>
          <w:szCs w:val="24"/>
          <w:lang w:val="en-US" w:eastAsia="zh-CN"/>
        </w:rPr>
        <w:t xml:space="preserve">    </w:t>
      </w:r>
    </w:p>
    <w:p w14:paraId="39B8D0C3">
      <w:pPr>
        <w:spacing w:line="360" w:lineRule="auto"/>
        <w:ind w:firstLine="840" w:firstLineChars="350"/>
        <w:rPr>
          <w:rFonts w:hint="eastAsia" w:ascii="宋体" w:hAnsi="宋体" w:eastAsia="宋体" w:cs="宋体"/>
          <w:sz w:val="24"/>
          <w:szCs w:val="24"/>
          <w:highlight w:val="none"/>
        </w:rPr>
      </w:pPr>
    </w:p>
    <w:p w14:paraId="0FA61FA1">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76D95029">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282EED5F">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4C0FA505">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52BCE5BB">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11E5A340">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454F58A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8309902">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7E1940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27BE5E7C">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152369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16294E8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1A6045AA">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20F4677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6CDDCDE8">
      <w:pPr>
        <w:adjustRightInd w:val="0"/>
        <w:snapToGrid w:val="0"/>
        <w:spacing w:line="520" w:lineRule="exact"/>
        <w:rPr>
          <w:rFonts w:hint="eastAsia" w:ascii="宋体" w:hAnsi="宋体" w:eastAsia="宋体" w:cs="宋体"/>
          <w:spacing w:val="12"/>
          <w:sz w:val="24"/>
          <w:szCs w:val="24"/>
          <w:highlight w:val="none"/>
        </w:rPr>
      </w:pPr>
    </w:p>
    <w:p w14:paraId="3E3675EE">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565D0CD2">
      <w:pPr>
        <w:adjustRightInd w:val="0"/>
        <w:snapToGrid w:val="0"/>
        <w:spacing w:line="360" w:lineRule="auto"/>
        <w:ind w:firstLine="285"/>
        <w:rPr>
          <w:rFonts w:hint="eastAsia" w:ascii="宋体" w:hAnsi="宋体" w:eastAsia="宋体" w:cs="宋体"/>
          <w:spacing w:val="12"/>
          <w:sz w:val="24"/>
          <w:szCs w:val="24"/>
          <w:highlight w:val="none"/>
        </w:rPr>
      </w:pPr>
    </w:p>
    <w:p w14:paraId="62E551D9">
      <w:pPr>
        <w:pStyle w:val="9"/>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619497BC">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4D14EEC2">
      <w:pPr>
        <w:ind w:firstLine="480" w:firstLineChars="200"/>
        <w:rPr>
          <w:rFonts w:hint="eastAsia" w:ascii="宋体" w:hAnsi="宋体" w:eastAsia="宋体" w:cs="宋体"/>
          <w:sz w:val="24"/>
          <w:szCs w:val="24"/>
          <w:highlight w:val="none"/>
        </w:rPr>
      </w:pPr>
    </w:p>
    <w:p w14:paraId="233A65E2">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57F042A7">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10F47BB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5F1FA8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DCE0442">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96E939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31B77B03">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F165A45">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63C5BBE6">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6A443756">
      <w:pPr>
        <w:ind w:firstLine="480" w:firstLineChars="200"/>
        <w:rPr>
          <w:rFonts w:hint="eastAsia" w:ascii="宋体" w:hAnsi="宋体" w:eastAsia="宋体" w:cs="宋体"/>
          <w:sz w:val="24"/>
          <w:szCs w:val="24"/>
          <w:highlight w:val="none"/>
        </w:rPr>
      </w:pPr>
    </w:p>
    <w:p w14:paraId="0DA2219D">
      <w:pPr>
        <w:rPr>
          <w:rFonts w:hint="eastAsia" w:ascii="宋体" w:hAnsi="宋体" w:eastAsia="宋体" w:cs="宋体"/>
          <w:sz w:val="24"/>
          <w:szCs w:val="24"/>
          <w:highlight w:val="none"/>
        </w:rPr>
      </w:pPr>
    </w:p>
    <w:p w14:paraId="7BB28D8C">
      <w:pPr>
        <w:rPr>
          <w:rFonts w:hint="eastAsia" w:ascii="宋体" w:hAnsi="宋体" w:eastAsia="宋体" w:cs="宋体"/>
          <w:sz w:val="24"/>
          <w:szCs w:val="24"/>
          <w:highlight w:val="none"/>
        </w:rPr>
      </w:pPr>
    </w:p>
    <w:p w14:paraId="65DCFAE3">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023C42FF">
      <w:pPr>
        <w:ind w:firstLine="480" w:firstLineChars="200"/>
        <w:rPr>
          <w:rFonts w:hint="eastAsia" w:ascii="宋体" w:hAnsi="宋体" w:eastAsia="宋体" w:cs="宋体"/>
          <w:sz w:val="24"/>
          <w:szCs w:val="24"/>
          <w:highlight w:val="none"/>
        </w:rPr>
      </w:pPr>
    </w:p>
    <w:p w14:paraId="219D3416">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653D06B1">
      <w:pPr>
        <w:spacing w:line="440" w:lineRule="exact"/>
        <w:ind w:firstLine="480" w:firstLineChars="200"/>
        <w:rPr>
          <w:rFonts w:hint="eastAsia" w:ascii="宋体" w:hAnsi="宋体" w:cs="宋体"/>
          <w:sz w:val="24"/>
          <w:szCs w:val="24"/>
          <w:highlight w:val="none"/>
        </w:rPr>
      </w:pPr>
    </w:p>
    <w:p w14:paraId="55F07CF9">
      <w:pPr>
        <w:spacing w:line="440" w:lineRule="exact"/>
        <w:ind w:firstLine="480" w:firstLineChars="200"/>
        <w:rPr>
          <w:rFonts w:hint="eastAsia" w:ascii="宋体" w:hAnsi="宋体" w:cs="宋体"/>
          <w:sz w:val="24"/>
          <w:szCs w:val="24"/>
          <w:highlight w:val="none"/>
        </w:rPr>
      </w:pPr>
    </w:p>
    <w:p w14:paraId="2BCACFD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09AAD87D">
      <w:pPr>
        <w:spacing w:line="440" w:lineRule="exact"/>
        <w:ind w:firstLine="480" w:firstLineChars="200"/>
        <w:rPr>
          <w:rFonts w:hint="eastAsia" w:ascii="宋体" w:hAnsi="宋体" w:cs="宋体"/>
          <w:sz w:val="24"/>
          <w:szCs w:val="24"/>
          <w:highlight w:val="none"/>
          <w:lang w:val="en-US" w:eastAsia="zh-CN"/>
        </w:rPr>
      </w:pPr>
    </w:p>
    <w:p w14:paraId="71ECD62C">
      <w:pPr>
        <w:spacing w:line="440" w:lineRule="exact"/>
        <w:ind w:firstLine="480" w:firstLineChars="200"/>
        <w:rPr>
          <w:rFonts w:hint="eastAsia" w:ascii="宋体" w:hAnsi="宋体" w:cs="宋体"/>
          <w:sz w:val="24"/>
          <w:szCs w:val="24"/>
          <w:highlight w:val="none"/>
          <w:lang w:val="en-US" w:eastAsia="zh-CN"/>
        </w:rPr>
      </w:pPr>
    </w:p>
    <w:p w14:paraId="74627155">
      <w:pPr>
        <w:spacing w:line="440" w:lineRule="exact"/>
        <w:ind w:firstLine="480" w:firstLineChars="200"/>
        <w:rPr>
          <w:rFonts w:hint="eastAsia" w:ascii="宋体" w:hAnsi="宋体" w:cs="宋体"/>
          <w:sz w:val="24"/>
          <w:szCs w:val="24"/>
          <w:highlight w:val="none"/>
          <w:lang w:val="en-US" w:eastAsia="zh-CN"/>
        </w:rPr>
      </w:pPr>
    </w:p>
    <w:p w14:paraId="1D950BE4">
      <w:pPr>
        <w:rPr>
          <w:rFonts w:hint="eastAsia"/>
        </w:rPr>
      </w:pPr>
    </w:p>
    <w:p w14:paraId="1B300BB6">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5BD6DA5D">
      <w:pPr>
        <w:pStyle w:val="22"/>
        <w:numPr>
          <w:ilvl w:val="0"/>
          <w:numId w:val="0"/>
        </w:numPr>
        <w:rPr>
          <w:rFonts w:hint="eastAsia"/>
        </w:rPr>
      </w:pPr>
    </w:p>
    <w:p w14:paraId="596732F3">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7EDE62AD">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728489F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976B122">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65D63158">
      <w:pPr>
        <w:adjustRightInd w:val="0"/>
        <w:snapToGrid w:val="0"/>
        <w:spacing w:line="520" w:lineRule="exact"/>
        <w:rPr>
          <w:rFonts w:hint="eastAsia" w:ascii="宋体" w:hAnsi="宋体" w:eastAsia="宋体" w:cs="宋体"/>
          <w:spacing w:val="12"/>
          <w:sz w:val="24"/>
          <w:szCs w:val="24"/>
          <w:highlight w:val="none"/>
        </w:rPr>
      </w:pPr>
    </w:p>
    <w:p w14:paraId="1E11762F">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313978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36F0AFEC">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0D71C1EE">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59C5B81">
      <w:pPr>
        <w:adjustRightInd w:val="0"/>
        <w:snapToGrid w:val="0"/>
        <w:spacing w:line="360" w:lineRule="auto"/>
        <w:rPr>
          <w:rFonts w:hint="eastAsia" w:ascii="宋体" w:hAnsi="宋体" w:eastAsia="宋体" w:cs="宋体"/>
          <w:spacing w:val="12"/>
          <w:sz w:val="24"/>
          <w:szCs w:val="24"/>
          <w:highlight w:val="none"/>
        </w:rPr>
      </w:pPr>
    </w:p>
    <w:p w14:paraId="6125CEF0">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5DC2D665">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5D015D6D">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638066C">
      <w:pPr>
        <w:adjustRightInd w:val="0"/>
        <w:snapToGrid w:val="0"/>
        <w:spacing w:line="360" w:lineRule="auto"/>
        <w:jc w:val="center"/>
        <w:rPr>
          <w:rFonts w:hint="eastAsia" w:ascii="宋体" w:hAnsi="宋体" w:eastAsia="宋体" w:cs="宋体"/>
          <w:spacing w:val="12"/>
          <w:sz w:val="24"/>
          <w:szCs w:val="24"/>
          <w:highlight w:val="none"/>
        </w:rPr>
      </w:pPr>
    </w:p>
    <w:p w14:paraId="6ACB097D">
      <w:pPr>
        <w:pStyle w:val="22"/>
        <w:rPr>
          <w:rFonts w:hint="default" w:eastAsia="宋体"/>
          <w:lang w:val="en-US" w:eastAsia="zh-CN"/>
        </w:rPr>
      </w:pPr>
    </w:p>
    <w:p w14:paraId="33AC0B53">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1F39486E">
      <w:pPr>
        <w:pStyle w:val="22"/>
        <w:rPr>
          <w:rFonts w:hint="default" w:eastAsia="宋体"/>
          <w:lang w:val="en-US" w:eastAsia="zh-CN"/>
        </w:rPr>
      </w:pPr>
    </w:p>
    <w:p w14:paraId="29D0EB6B">
      <w:pPr>
        <w:adjustRightInd w:val="0"/>
        <w:snapToGrid w:val="0"/>
        <w:spacing w:line="360" w:lineRule="auto"/>
        <w:rPr>
          <w:rFonts w:hint="eastAsia" w:ascii="黑体" w:hAnsi="黑体" w:eastAsia="黑体" w:cs="黑体"/>
          <w:spacing w:val="12"/>
          <w:sz w:val="24"/>
          <w:szCs w:val="24"/>
          <w:highlight w:val="none"/>
          <w:lang w:val="en-US" w:eastAsia="zh-CN"/>
        </w:rPr>
      </w:pPr>
    </w:p>
    <w:p w14:paraId="6CDCAE2F">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14:paraId="649D7953">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14:paraId="032CADC5">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14:paraId="0F298D73">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7880F055">
      <w:pPr>
        <w:pStyle w:val="4"/>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191BCA76">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7E6B3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155C449">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5E7583">
            <w:pPr>
              <w:jc w:val="center"/>
              <w:rPr>
                <w:rFonts w:hint="eastAsia" w:ascii="宋体" w:hAnsi="宋体" w:eastAsia="宋体" w:cs="宋体"/>
                <w:szCs w:val="21"/>
              </w:rPr>
            </w:pPr>
          </w:p>
        </w:tc>
      </w:tr>
      <w:tr w14:paraId="3970C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4CD4183">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2D1E2285">
            <w:pPr>
              <w:jc w:val="center"/>
              <w:rPr>
                <w:rFonts w:hint="eastAsia" w:ascii="宋体" w:hAnsi="宋体" w:eastAsia="宋体" w:cs="宋体"/>
                <w:szCs w:val="21"/>
              </w:rPr>
            </w:pPr>
          </w:p>
        </w:tc>
        <w:tc>
          <w:tcPr>
            <w:tcW w:w="1581" w:type="dxa"/>
            <w:noWrap w:val="0"/>
            <w:vAlign w:val="center"/>
          </w:tcPr>
          <w:p w14:paraId="60C87784">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2956D21E">
            <w:pPr>
              <w:jc w:val="center"/>
              <w:rPr>
                <w:rFonts w:hint="eastAsia" w:ascii="宋体" w:hAnsi="宋体" w:eastAsia="宋体" w:cs="宋体"/>
                <w:szCs w:val="21"/>
              </w:rPr>
            </w:pPr>
          </w:p>
        </w:tc>
      </w:tr>
      <w:tr w14:paraId="678A9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1FDDB20">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789A1B6C">
            <w:pPr>
              <w:jc w:val="center"/>
              <w:rPr>
                <w:rFonts w:hint="eastAsia" w:ascii="宋体" w:hAnsi="宋体" w:eastAsia="宋体" w:cs="宋体"/>
                <w:szCs w:val="21"/>
              </w:rPr>
            </w:pPr>
          </w:p>
        </w:tc>
        <w:tc>
          <w:tcPr>
            <w:tcW w:w="1581" w:type="dxa"/>
            <w:noWrap w:val="0"/>
            <w:vAlign w:val="center"/>
          </w:tcPr>
          <w:p w14:paraId="716ECBCC">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1022E33A">
            <w:pPr>
              <w:jc w:val="center"/>
              <w:rPr>
                <w:rFonts w:hint="eastAsia" w:ascii="宋体" w:hAnsi="宋体" w:eastAsia="宋体" w:cs="宋体"/>
                <w:szCs w:val="21"/>
              </w:rPr>
            </w:pPr>
          </w:p>
        </w:tc>
      </w:tr>
      <w:tr w14:paraId="1262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572B505">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599C0C9D">
            <w:pPr>
              <w:jc w:val="center"/>
              <w:rPr>
                <w:rFonts w:hint="eastAsia" w:ascii="宋体" w:hAnsi="宋体" w:eastAsia="宋体" w:cs="宋体"/>
                <w:szCs w:val="21"/>
              </w:rPr>
            </w:pPr>
          </w:p>
        </w:tc>
        <w:tc>
          <w:tcPr>
            <w:tcW w:w="2384" w:type="dxa"/>
            <w:gridSpan w:val="2"/>
            <w:noWrap w:val="0"/>
            <w:vAlign w:val="center"/>
          </w:tcPr>
          <w:p w14:paraId="1BBEE870">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2D1F8401">
            <w:pPr>
              <w:jc w:val="center"/>
              <w:rPr>
                <w:rFonts w:hint="eastAsia" w:ascii="宋体" w:hAnsi="宋体" w:eastAsia="宋体" w:cs="宋体"/>
                <w:szCs w:val="21"/>
              </w:rPr>
            </w:pPr>
          </w:p>
        </w:tc>
      </w:tr>
      <w:tr w14:paraId="35851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20D7597">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37A59A38">
            <w:pPr>
              <w:jc w:val="center"/>
              <w:rPr>
                <w:rFonts w:hint="eastAsia" w:ascii="宋体" w:hAnsi="宋体" w:eastAsia="宋体" w:cs="宋体"/>
                <w:szCs w:val="21"/>
              </w:rPr>
            </w:pPr>
          </w:p>
        </w:tc>
        <w:tc>
          <w:tcPr>
            <w:tcW w:w="2384" w:type="dxa"/>
            <w:gridSpan w:val="2"/>
            <w:noWrap w:val="0"/>
            <w:vAlign w:val="center"/>
          </w:tcPr>
          <w:p w14:paraId="394A9FC6">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4CEE9C54">
            <w:pPr>
              <w:rPr>
                <w:rFonts w:hint="eastAsia" w:ascii="宋体" w:hAnsi="宋体" w:eastAsia="宋体" w:cs="宋体"/>
                <w:szCs w:val="21"/>
              </w:rPr>
            </w:pPr>
          </w:p>
        </w:tc>
      </w:tr>
      <w:tr w14:paraId="1F0FC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044284A">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389D9CDC">
            <w:pPr>
              <w:ind w:firstLine="945" w:firstLineChars="450"/>
              <w:rPr>
                <w:rFonts w:hint="eastAsia" w:ascii="宋体" w:hAnsi="宋体" w:eastAsia="宋体" w:cs="宋体"/>
                <w:szCs w:val="21"/>
              </w:rPr>
            </w:pPr>
          </w:p>
        </w:tc>
        <w:tc>
          <w:tcPr>
            <w:tcW w:w="2384" w:type="dxa"/>
            <w:gridSpan w:val="2"/>
            <w:noWrap w:val="0"/>
            <w:vAlign w:val="center"/>
          </w:tcPr>
          <w:p w14:paraId="7C8F9857">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2CBF15D5">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31C27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F5B10DD">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1BC89ADF">
            <w:pPr>
              <w:jc w:val="center"/>
              <w:rPr>
                <w:rFonts w:hint="eastAsia" w:ascii="宋体" w:hAnsi="宋体" w:eastAsia="宋体" w:cs="宋体"/>
                <w:szCs w:val="21"/>
              </w:rPr>
            </w:pPr>
          </w:p>
        </w:tc>
      </w:tr>
      <w:tr w14:paraId="4C161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7E6694D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377EEA59">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29C0714D">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182879B2">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3658A7FE">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259A78B">
            <w:pPr>
              <w:jc w:val="center"/>
              <w:rPr>
                <w:rFonts w:hint="eastAsia" w:ascii="宋体" w:hAnsi="宋体" w:eastAsia="宋体" w:cs="宋体"/>
                <w:szCs w:val="21"/>
              </w:rPr>
            </w:pPr>
            <w:r>
              <w:rPr>
                <w:rFonts w:hint="eastAsia" w:ascii="宋体" w:hAnsi="宋体" w:eastAsia="宋体" w:cs="宋体"/>
                <w:kern w:val="0"/>
                <w:szCs w:val="21"/>
              </w:rPr>
              <w:t>财务人员</w:t>
            </w:r>
          </w:p>
        </w:tc>
      </w:tr>
      <w:tr w14:paraId="51E3D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4EECA788">
            <w:pPr>
              <w:jc w:val="center"/>
              <w:rPr>
                <w:rFonts w:hint="eastAsia" w:ascii="宋体" w:hAnsi="宋体" w:eastAsia="宋体" w:cs="宋体"/>
                <w:szCs w:val="21"/>
              </w:rPr>
            </w:pPr>
          </w:p>
        </w:tc>
        <w:tc>
          <w:tcPr>
            <w:tcW w:w="1381" w:type="dxa"/>
            <w:noWrap w:val="0"/>
            <w:vAlign w:val="center"/>
          </w:tcPr>
          <w:p w14:paraId="5AAEA326">
            <w:pPr>
              <w:jc w:val="center"/>
              <w:rPr>
                <w:rFonts w:hint="eastAsia" w:ascii="宋体" w:hAnsi="宋体" w:eastAsia="宋体" w:cs="宋体"/>
                <w:szCs w:val="21"/>
              </w:rPr>
            </w:pPr>
          </w:p>
        </w:tc>
        <w:tc>
          <w:tcPr>
            <w:tcW w:w="1500" w:type="dxa"/>
            <w:gridSpan w:val="2"/>
            <w:noWrap w:val="0"/>
            <w:vAlign w:val="center"/>
          </w:tcPr>
          <w:p w14:paraId="1D602EF0">
            <w:pPr>
              <w:jc w:val="center"/>
              <w:rPr>
                <w:rFonts w:hint="eastAsia" w:ascii="宋体" w:hAnsi="宋体" w:eastAsia="宋体" w:cs="宋体"/>
                <w:szCs w:val="21"/>
              </w:rPr>
            </w:pPr>
          </w:p>
        </w:tc>
        <w:tc>
          <w:tcPr>
            <w:tcW w:w="1633" w:type="dxa"/>
            <w:noWrap w:val="0"/>
            <w:vAlign w:val="center"/>
          </w:tcPr>
          <w:p w14:paraId="29807441">
            <w:pPr>
              <w:jc w:val="center"/>
              <w:rPr>
                <w:rFonts w:hint="eastAsia" w:ascii="宋体" w:hAnsi="宋体" w:eastAsia="宋体" w:cs="宋体"/>
                <w:szCs w:val="21"/>
              </w:rPr>
            </w:pPr>
          </w:p>
        </w:tc>
        <w:tc>
          <w:tcPr>
            <w:tcW w:w="1581" w:type="dxa"/>
            <w:noWrap w:val="0"/>
            <w:vAlign w:val="center"/>
          </w:tcPr>
          <w:p w14:paraId="4DFA9E86">
            <w:pPr>
              <w:jc w:val="center"/>
              <w:rPr>
                <w:rFonts w:hint="eastAsia" w:ascii="宋体" w:hAnsi="宋体" w:eastAsia="宋体" w:cs="宋体"/>
                <w:szCs w:val="21"/>
              </w:rPr>
            </w:pPr>
          </w:p>
        </w:tc>
        <w:tc>
          <w:tcPr>
            <w:tcW w:w="1101" w:type="dxa"/>
            <w:noWrap w:val="0"/>
            <w:vAlign w:val="center"/>
          </w:tcPr>
          <w:p w14:paraId="2FE6FE0B">
            <w:pPr>
              <w:jc w:val="center"/>
              <w:rPr>
                <w:rFonts w:hint="eastAsia" w:ascii="宋体" w:hAnsi="宋体" w:eastAsia="宋体" w:cs="宋体"/>
                <w:szCs w:val="21"/>
              </w:rPr>
            </w:pPr>
          </w:p>
        </w:tc>
      </w:tr>
      <w:tr w14:paraId="25E25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6312E7AE">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0BE14E80">
            <w:pPr>
              <w:tabs>
                <w:tab w:val="left" w:pos="1800"/>
              </w:tabs>
              <w:autoSpaceDE w:val="0"/>
              <w:autoSpaceDN w:val="0"/>
              <w:adjustRightInd w:val="0"/>
              <w:rPr>
                <w:rFonts w:hint="eastAsia" w:ascii="宋体" w:hAnsi="宋体" w:eastAsia="宋体" w:cs="宋体"/>
                <w:kern w:val="0"/>
                <w:szCs w:val="21"/>
              </w:rPr>
            </w:pPr>
          </w:p>
        </w:tc>
      </w:tr>
    </w:tbl>
    <w:p w14:paraId="25C631D9">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7439BC76">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5722121C">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068711B3">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3615F13F">
      <w:pPr>
        <w:pStyle w:val="22"/>
        <w:rPr>
          <w:rFonts w:hint="eastAsia"/>
          <w:color w:val="auto"/>
          <w:highlight w:val="none"/>
        </w:rPr>
      </w:pPr>
    </w:p>
    <w:p w14:paraId="2CAFCBA9">
      <w:pPr>
        <w:spacing w:line="360" w:lineRule="auto"/>
        <w:ind w:firstLine="723" w:firstLineChars="300"/>
        <w:rPr>
          <w:rFonts w:hint="eastAsia" w:ascii="宋体" w:hAnsi="宋体"/>
          <w:b/>
          <w:bCs/>
          <w:sz w:val="24"/>
          <w:szCs w:val="24"/>
          <w:highlight w:val="none"/>
        </w:rPr>
      </w:pPr>
    </w:p>
    <w:p w14:paraId="06157252">
      <w:pPr>
        <w:spacing w:line="360" w:lineRule="auto"/>
        <w:ind w:firstLine="723" w:firstLineChars="300"/>
        <w:rPr>
          <w:rFonts w:hint="eastAsia" w:ascii="宋体" w:hAnsi="宋体"/>
          <w:b/>
          <w:bCs/>
          <w:sz w:val="24"/>
          <w:szCs w:val="24"/>
          <w:highlight w:val="none"/>
        </w:rPr>
      </w:pPr>
    </w:p>
    <w:p w14:paraId="2331159A">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650EF20C">
      <w:pPr>
        <w:pStyle w:val="7"/>
        <w:rPr>
          <w:rFonts w:hint="eastAsia"/>
        </w:rPr>
      </w:pPr>
    </w:p>
    <w:p w14:paraId="1DE1B73C">
      <w:pPr>
        <w:jc w:val="both"/>
        <w:rPr>
          <w:rFonts w:hint="eastAsia" w:ascii="宋体" w:hAnsi="宋体" w:eastAsia="宋体" w:cs="宋体"/>
          <w:b/>
          <w:bCs/>
          <w:sz w:val="24"/>
          <w:szCs w:val="24"/>
          <w:highlight w:val="none"/>
        </w:rPr>
      </w:pPr>
    </w:p>
    <w:p w14:paraId="4FAFAA2D">
      <w:pPr>
        <w:pStyle w:val="7"/>
        <w:rPr>
          <w:rFonts w:hint="eastAsia" w:ascii="宋体" w:hAnsi="宋体" w:eastAsia="宋体" w:cs="宋体"/>
          <w:sz w:val="24"/>
          <w:szCs w:val="24"/>
          <w:highlight w:val="none"/>
        </w:rPr>
      </w:pPr>
    </w:p>
    <w:p w14:paraId="1A6F82A1">
      <w:pPr>
        <w:jc w:val="center"/>
        <w:rPr>
          <w:rFonts w:hint="eastAsia" w:ascii="宋体" w:hAnsi="宋体" w:eastAsia="宋体" w:cs="宋体"/>
          <w:b/>
          <w:bCs/>
          <w:sz w:val="24"/>
          <w:szCs w:val="24"/>
          <w:highlight w:val="none"/>
        </w:rPr>
      </w:pPr>
    </w:p>
    <w:p w14:paraId="198716FB">
      <w:pPr>
        <w:pStyle w:val="2"/>
        <w:rPr>
          <w:rFonts w:hint="eastAsia"/>
          <w:b/>
          <w:bCs/>
          <w:lang w:val="en-US" w:eastAsia="zh-CN"/>
        </w:rPr>
      </w:pPr>
      <w:r>
        <w:rPr>
          <w:rFonts w:hint="eastAsia"/>
          <w:b/>
          <w:bCs/>
          <w:lang w:val="en-US" w:eastAsia="zh-CN"/>
        </w:rPr>
        <w:t>满足《中华人民共和国政府采购法》第二十二条承诺函</w:t>
      </w:r>
    </w:p>
    <w:p w14:paraId="26AC77B5">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具有独立承担民事责任的能力</w:t>
      </w:r>
    </w:p>
    <w:p w14:paraId="37F65285">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具有良好的商业信誉和健全的财务会计制度</w:t>
      </w:r>
    </w:p>
    <w:p w14:paraId="2DAC4033">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依法缴纳税收和社会保障资金的良好记录</w:t>
      </w:r>
    </w:p>
    <w:p w14:paraId="7CF8C607">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具有履行合同所必需的设备和专业技术能力。</w:t>
      </w:r>
    </w:p>
    <w:p w14:paraId="115DDDC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参加采购活动前三年内，在经营活动中无重大违法记录。</w:t>
      </w:r>
    </w:p>
    <w:p w14:paraId="02D02D14">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未被相关监督管理部门做出行政处罚且尚在处罚有效期内</w:t>
      </w:r>
    </w:p>
    <w:p w14:paraId="1D21CCF4">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未曾做出虚假采购承诺</w:t>
      </w:r>
    </w:p>
    <w:p w14:paraId="237DAB38">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未被列入经营异常名录或者严重违法失信名单、失信被执行人、重大税收违法案件当事人名单、政府采购严重违法失信行为记录名单</w:t>
      </w:r>
    </w:p>
    <w:p w14:paraId="1C0DE35B">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单位负责人为同一人或者存在直接控股、管理关系的不同投标人，未同时参加本项目。</w:t>
      </w:r>
    </w:p>
    <w:p w14:paraId="221B4242">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我公司对上述承诺的真实性负责，如有虚假，同意依据国家有关规定追究法律责任，并承担相应法律责任和采购各方损失，接受相关部门处罚。</w:t>
      </w:r>
    </w:p>
    <w:p w14:paraId="1FCECE46">
      <w:pPr>
        <w:rPr>
          <w:rFonts w:hint="eastAsia"/>
          <w:lang w:val="en-US" w:eastAsia="zh-CN"/>
        </w:rPr>
      </w:pPr>
    </w:p>
    <w:p w14:paraId="352C4AE4">
      <w:pPr>
        <w:spacing w:line="360" w:lineRule="auto"/>
        <w:ind w:firstLine="420" w:firstLineChars="200"/>
        <w:rPr>
          <w:rFonts w:hint="eastAsia" w:ascii="宋体" w:hAnsi="宋体" w:eastAsia="宋体" w:cs="宋体"/>
          <w:color w:val="000000"/>
          <w:sz w:val="24"/>
          <w:szCs w:val="24"/>
          <w:highlight w:val="none"/>
          <w:lang w:val="en-US" w:eastAsia="zh-CN"/>
        </w:rPr>
      </w:pPr>
      <w:r>
        <w:rPr>
          <w:rFonts w:hint="eastAsia"/>
          <w:lang w:val="en-US" w:eastAsia="zh-CN"/>
        </w:rPr>
        <w:t xml:space="preserve">                                   </w:t>
      </w:r>
      <w:r>
        <w:rPr>
          <w:rFonts w:hint="eastAsia" w:ascii="宋体" w:hAnsi="宋体" w:eastAsia="宋体" w:cs="宋体"/>
          <w:color w:val="000000"/>
          <w:sz w:val="24"/>
          <w:szCs w:val="24"/>
          <w:highlight w:val="none"/>
          <w:lang w:val="en-US" w:eastAsia="zh-CN"/>
        </w:rPr>
        <w:t>投标人名称（公章）：</w:t>
      </w:r>
    </w:p>
    <w:p w14:paraId="485B15D9">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法定代表人或其委托人（签字）：</w:t>
      </w:r>
    </w:p>
    <w:p w14:paraId="0E3B94F5">
      <w:pPr>
        <w:spacing w:line="360" w:lineRule="auto"/>
        <w:ind w:firstLine="480" w:firstLineChars="200"/>
        <w:rPr>
          <w:rFonts w:hint="default"/>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日期：</w:t>
      </w:r>
      <w:r>
        <w:rPr>
          <w:rFonts w:hint="eastAsia"/>
          <w:lang w:val="en-US" w:eastAsia="zh-CN"/>
        </w:rPr>
        <w:t xml:space="preserve">   </w:t>
      </w:r>
    </w:p>
    <w:p w14:paraId="2600B726">
      <w:pPr>
        <w:spacing w:line="300" w:lineRule="auto"/>
        <w:jc w:val="center"/>
        <w:rPr>
          <w:rFonts w:hint="eastAsia" w:ascii="宋体" w:hAnsi="宋体" w:eastAsia="宋体" w:cs="宋体"/>
          <w:b/>
          <w:sz w:val="24"/>
          <w:szCs w:val="24"/>
          <w:lang w:val="en-US" w:eastAsia="zh-CN"/>
        </w:rPr>
      </w:pPr>
    </w:p>
    <w:p w14:paraId="14E7781D">
      <w:pPr>
        <w:spacing w:line="300" w:lineRule="auto"/>
        <w:jc w:val="center"/>
        <w:rPr>
          <w:rFonts w:hint="eastAsia" w:ascii="宋体" w:hAnsi="宋体" w:eastAsia="宋体" w:cs="宋体"/>
          <w:b/>
          <w:sz w:val="24"/>
          <w:szCs w:val="24"/>
          <w:lang w:val="en-US" w:eastAsia="zh-CN"/>
        </w:rPr>
      </w:pPr>
    </w:p>
    <w:p w14:paraId="34D0CC7F">
      <w:pPr>
        <w:spacing w:line="300" w:lineRule="auto"/>
        <w:jc w:val="both"/>
        <w:rPr>
          <w:rFonts w:hint="eastAsia" w:ascii="宋体" w:hAnsi="宋体" w:eastAsia="宋体" w:cs="宋体"/>
          <w:b/>
          <w:sz w:val="24"/>
          <w:szCs w:val="24"/>
          <w:lang w:val="en-US" w:eastAsia="zh-CN"/>
        </w:rPr>
      </w:pPr>
    </w:p>
    <w:p w14:paraId="0FD077D0">
      <w:pPr>
        <w:pStyle w:val="17"/>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206997C3">
      <w:pPr>
        <w:spacing w:line="300" w:lineRule="auto"/>
        <w:jc w:val="center"/>
        <w:rPr>
          <w:rFonts w:hint="eastAsia" w:ascii="宋体" w:hAnsi="宋体" w:eastAsia="宋体" w:cs="宋体"/>
          <w:b/>
          <w:sz w:val="24"/>
          <w:szCs w:val="24"/>
          <w:lang w:val="en-US" w:eastAsia="zh-CN"/>
        </w:rPr>
      </w:pPr>
    </w:p>
    <w:p w14:paraId="24375807">
      <w:pPr>
        <w:pStyle w:val="2"/>
        <w:rPr>
          <w:rFonts w:hint="eastAsia" w:ascii="宋体" w:hAnsi="宋体" w:eastAsia="宋体" w:cs="宋体"/>
          <w:b/>
          <w:sz w:val="24"/>
          <w:szCs w:val="24"/>
          <w:lang w:val="en-US" w:eastAsia="zh-CN"/>
        </w:rPr>
      </w:pPr>
    </w:p>
    <w:p w14:paraId="1668246A">
      <w:pPr>
        <w:rPr>
          <w:rFonts w:hint="eastAsia" w:ascii="宋体" w:hAnsi="宋体" w:eastAsia="宋体" w:cs="宋体"/>
          <w:b/>
          <w:sz w:val="24"/>
          <w:szCs w:val="24"/>
          <w:lang w:val="en-US" w:eastAsia="zh-CN"/>
        </w:rPr>
      </w:pPr>
    </w:p>
    <w:p w14:paraId="3999BA7E">
      <w:pPr>
        <w:pStyle w:val="2"/>
        <w:rPr>
          <w:rFonts w:hint="eastAsia" w:ascii="宋体" w:hAnsi="宋体" w:eastAsia="宋体" w:cs="宋体"/>
          <w:b/>
          <w:sz w:val="24"/>
          <w:szCs w:val="24"/>
          <w:lang w:val="en-US" w:eastAsia="zh-CN"/>
        </w:rPr>
      </w:pPr>
    </w:p>
    <w:p w14:paraId="2156FAE5">
      <w:pPr>
        <w:rPr>
          <w:rFonts w:hint="eastAsia" w:ascii="宋体" w:hAnsi="宋体" w:eastAsia="宋体" w:cs="宋体"/>
          <w:b/>
          <w:sz w:val="24"/>
          <w:szCs w:val="24"/>
          <w:lang w:val="en-US" w:eastAsia="zh-CN"/>
        </w:rPr>
      </w:pPr>
    </w:p>
    <w:p w14:paraId="3C0E8522">
      <w:pPr>
        <w:pStyle w:val="2"/>
        <w:rPr>
          <w:rFonts w:hint="eastAsia" w:ascii="宋体" w:hAnsi="宋体" w:eastAsia="宋体" w:cs="宋体"/>
          <w:b/>
          <w:sz w:val="24"/>
          <w:szCs w:val="24"/>
          <w:lang w:val="en-US" w:eastAsia="zh-CN"/>
        </w:rPr>
      </w:pPr>
    </w:p>
    <w:p w14:paraId="1B4DE7FE">
      <w:pPr>
        <w:rPr>
          <w:rFonts w:hint="eastAsia" w:ascii="宋体" w:hAnsi="宋体" w:eastAsia="宋体" w:cs="宋体"/>
          <w:b/>
          <w:sz w:val="24"/>
          <w:szCs w:val="24"/>
          <w:lang w:val="en-US" w:eastAsia="zh-CN"/>
        </w:rPr>
      </w:pPr>
    </w:p>
    <w:p w14:paraId="3D699B02">
      <w:pPr>
        <w:pStyle w:val="2"/>
        <w:rPr>
          <w:rFonts w:hint="eastAsia" w:ascii="宋体" w:hAnsi="宋体" w:eastAsia="宋体" w:cs="宋体"/>
          <w:b/>
          <w:sz w:val="24"/>
          <w:szCs w:val="24"/>
          <w:lang w:val="en-US" w:eastAsia="zh-CN"/>
        </w:rPr>
      </w:pPr>
    </w:p>
    <w:p w14:paraId="5685DB07">
      <w:pPr>
        <w:rPr>
          <w:rFonts w:hint="eastAsia" w:ascii="宋体" w:hAnsi="宋体" w:eastAsia="宋体" w:cs="宋体"/>
          <w:b/>
          <w:sz w:val="24"/>
          <w:szCs w:val="24"/>
          <w:lang w:val="en-US" w:eastAsia="zh-CN"/>
        </w:rPr>
      </w:pPr>
    </w:p>
    <w:p w14:paraId="6691EF9D">
      <w:pPr>
        <w:pStyle w:val="2"/>
        <w:rPr>
          <w:rFonts w:hint="eastAsia" w:ascii="宋体" w:hAnsi="宋体" w:eastAsia="宋体" w:cs="宋体"/>
          <w:b/>
          <w:sz w:val="24"/>
          <w:szCs w:val="24"/>
          <w:lang w:val="en-US" w:eastAsia="zh-CN"/>
        </w:rPr>
      </w:pPr>
    </w:p>
    <w:p w14:paraId="1EDEF24E">
      <w:pPr>
        <w:pStyle w:val="2"/>
        <w:jc w:val="center"/>
        <w:rPr>
          <w:rFonts w:hint="default"/>
          <w:b/>
          <w:bCs/>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r>
        <w:rPr>
          <w:rFonts w:hint="eastAsia"/>
          <w:b/>
          <w:bCs/>
          <w:lang w:val="en-US" w:eastAsia="zh-CN"/>
        </w:rPr>
        <w:t>信用中国查询结</w:t>
      </w:r>
    </w:p>
    <w:p w14:paraId="04A0DBE3">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14523357">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773F9E3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7BDE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15EF2A06">
            <w:pPr>
              <w:pStyle w:val="9"/>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1BEC1DFE">
            <w:pPr>
              <w:pStyle w:val="9"/>
              <w:spacing w:line="360" w:lineRule="auto"/>
              <w:ind w:right="150"/>
              <w:jc w:val="center"/>
              <w:rPr>
                <w:rFonts w:hint="eastAsia" w:ascii="宋体" w:hAnsi="宋体" w:eastAsia="宋体" w:cs="宋体"/>
                <w:sz w:val="24"/>
                <w:szCs w:val="24"/>
                <w:highlight w:val="none"/>
                <w:lang w:val="en-US" w:eastAsia="zh-CN"/>
              </w:rPr>
            </w:pPr>
          </w:p>
          <w:p w14:paraId="1FCF5953">
            <w:pPr>
              <w:pStyle w:val="9"/>
              <w:spacing w:line="360" w:lineRule="auto"/>
              <w:ind w:right="150"/>
              <w:jc w:val="both"/>
              <w:rPr>
                <w:rFonts w:hint="default" w:ascii="宋体" w:hAnsi="宋体" w:eastAsia="宋体" w:cs="宋体"/>
                <w:sz w:val="24"/>
                <w:szCs w:val="24"/>
                <w:highlight w:val="none"/>
                <w:lang w:val="en-US"/>
              </w:rPr>
            </w:pPr>
          </w:p>
        </w:tc>
      </w:tr>
      <w:tr w14:paraId="6B89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296C493E">
            <w:pPr>
              <w:pStyle w:val="9"/>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4A22BF91">
            <w:pPr>
              <w:pStyle w:val="9"/>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7807F32D">
            <w:pPr>
              <w:pStyle w:val="9"/>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4F47E2B8">
            <w:pPr>
              <w:pStyle w:val="9"/>
              <w:spacing w:line="240" w:lineRule="atLeast"/>
              <w:ind w:left="150" w:right="150"/>
              <w:rPr>
                <w:rFonts w:hint="eastAsia" w:ascii="宋体" w:hAnsi="宋体" w:eastAsia="宋体" w:cs="宋体"/>
                <w:sz w:val="24"/>
                <w:szCs w:val="24"/>
                <w:highlight w:val="none"/>
              </w:rPr>
            </w:pPr>
          </w:p>
          <w:p w14:paraId="59D74892">
            <w:pPr>
              <w:pStyle w:val="9"/>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2776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04DF383D">
            <w:pPr>
              <w:pStyle w:val="9"/>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60BF3441">
            <w:pPr>
              <w:pStyle w:val="9"/>
              <w:spacing w:line="240" w:lineRule="atLeast"/>
              <w:ind w:left="150" w:right="150"/>
              <w:jc w:val="center"/>
              <w:rPr>
                <w:rFonts w:hint="eastAsia" w:ascii="宋体" w:hAnsi="宋体" w:eastAsia="宋体" w:cs="宋体"/>
                <w:sz w:val="24"/>
                <w:szCs w:val="24"/>
                <w:highlight w:val="none"/>
              </w:rPr>
            </w:pPr>
          </w:p>
        </w:tc>
      </w:tr>
      <w:tr w14:paraId="0568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4C1B481">
            <w:pPr>
              <w:pStyle w:val="9"/>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3DE23334">
            <w:pPr>
              <w:pStyle w:val="9"/>
              <w:spacing w:line="240" w:lineRule="atLeast"/>
              <w:ind w:left="150" w:right="150"/>
              <w:jc w:val="center"/>
              <w:rPr>
                <w:rFonts w:hint="eastAsia" w:ascii="宋体" w:hAnsi="宋体" w:eastAsia="宋体" w:cs="宋体"/>
                <w:sz w:val="24"/>
                <w:szCs w:val="24"/>
                <w:highlight w:val="none"/>
              </w:rPr>
            </w:pPr>
          </w:p>
        </w:tc>
      </w:tr>
      <w:tr w14:paraId="6B7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6C46A6C">
            <w:pPr>
              <w:pStyle w:val="9"/>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347CFE05">
            <w:pPr>
              <w:pStyle w:val="9"/>
              <w:spacing w:line="240" w:lineRule="atLeast"/>
              <w:ind w:left="150" w:right="150"/>
              <w:jc w:val="center"/>
              <w:rPr>
                <w:rFonts w:hint="eastAsia" w:ascii="宋体" w:hAnsi="宋体" w:eastAsia="宋体" w:cs="宋体"/>
                <w:sz w:val="24"/>
                <w:szCs w:val="24"/>
                <w:highlight w:val="none"/>
              </w:rPr>
            </w:pPr>
          </w:p>
        </w:tc>
      </w:tr>
    </w:tbl>
    <w:p w14:paraId="1773F091">
      <w:pPr>
        <w:pStyle w:val="9"/>
        <w:tabs>
          <w:tab w:val="left" w:pos="5580"/>
        </w:tabs>
        <w:spacing w:before="120" w:line="360" w:lineRule="auto"/>
        <w:rPr>
          <w:rFonts w:hint="eastAsia" w:ascii="宋体" w:hAnsi="宋体" w:eastAsia="宋体" w:cs="宋体"/>
          <w:bCs/>
          <w:kern w:val="0"/>
          <w:sz w:val="24"/>
          <w:szCs w:val="24"/>
          <w:highlight w:val="none"/>
        </w:rPr>
      </w:pPr>
    </w:p>
    <w:p w14:paraId="682B9FD0">
      <w:pPr>
        <w:pStyle w:val="9"/>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FD50A8F">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A81499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C69B192">
      <w:pPr>
        <w:spacing w:line="300" w:lineRule="auto"/>
        <w:rPr>
          <w:rFonts w:hint="eastAsia" w:ascii="宋体" w:hAnsi="宋体" w:eastAsia="宋体" w:cs="宋体"/>
          <w:sz w:val="24"/>
          <w:szCs w:val="24"/>
          <w:highlight w:val="none"/>
          <w:u w:val="single"/>
        </w:rPr>
      </w:pPr>
    </w:p>
    <w:p w14:paraId="1FC7BBD3">
      <w:pPr>
        <w:spacing w:line="300" w:lineRule="auto"/>
        <w:rPr>
          <w:rFonts w:hint="eastAsia" w:ascii="宋体" w:hAnsi="宋体" w:eastAsia="宋体" w:cs="宋体"/>
          <w:b/>
          <w:bCs/>
          <w:sz w:val="24"/>
          <w:szCs w:val="24"/>
          <w:highlight w:val="none"/>
          <w:u w:val="single"/>
        </w:rPr>
      </w:pPr>
    </w:p>
    <w:p w14:paraId="33652064">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3DBD6322">
      <w:pPr>
        <w:spacing w:line="300" w:lineRule="auto"/>
        <w:jc w:val="center"/>
        <w:rPr>
          <w:rFonts w:hint="eastAsia" w:ascii="黑体" w:hAnsi="黑体" w:eastAsia="黑体" w:cs="黑体"/>
          <w:b w:val="0"/>
          <w:bCs w:val="0"/>
          <w:sz w:val="24"/>
          <w:szCs w:val="24"/>
          <w:highlight w:val="none"/>
          <w:u w:val="none"/>
          <w:lang w:val="en-US" w:eastAsia="zh-CN"/>
        </w:rPr>
      </w:pPr>
    </w:p>
    <w:p w14:paraId="7FE7BBDF">
      <w:pPr>
        <w:spacing w:line="300" w:lineRule="auto"/>
        <w:jc w:val="center"/>
        <w:rPr>
          <w:rFonts w:hint="eastAsia" w:ascii="黑体" w:hAnsi="黑体" w:eastAsia="黑体" w:cs="黑体"/>
          <w:b w:val="0"/>
          <w:bCs w:val="0"/>
          <w:sz w:val="24"/>
          <w:szCs w:val="24"/>
          <w:highlight w:val="none"/>
          <w:u w:val="none"/>
          <w:lang w:val="en-US" w:eastAsia="zh-CN"/>
        </w:rPr>
      </w:pPr>
    </w:p>
    <w:p w14:paraId="004A14AF">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10FCC9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EA7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2407E96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F74B04C">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D0BBB2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5D073D5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275D315E">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88F83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554C0C2A">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0C5D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EC6ABC0">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0ACDAC6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1DC7B03D">
            <w:pPr>
              <w:spacing w:line="300" w:lineRule="auto"/>
              <w:rPr>
                <w:rFonts w:hint="eastAsia" w:ascii="宋体" w:hAnsi="宋体" w:eastAsia="宋体" w:cs="宋体"/>
                <w:b/>
                <w:color w:val="auto"/>
                <w:sz w:val="24"/>
                <w:highlight w:val="none"/>
              </w:rPr>
            </w:pPr>
          </w:p>
        </w:tc>
        <w:tc>
          <w:tcPr>
            <w:tcW w:w="1292" w:type="dxa"/>
            <w:noWrap w:val="0"/>
            <w:vAlign w:val="top"/>
          </w:tcPr>
          <w:p w14:paraId="7CBC3816">
            <w:pPr>
              <w:spacing w:line="300" w:lineRule="auto"/>
              <w:rPr>
                <w:rFonts w:hint="eastAsia" w:ascii="宋体" w:hAnsi="宋体" w:eastAsia="宋体" w:cs="宋体"/>
                <w:b/>
                <w:color w:val="auto"/>
                <w:sz w:val="24"/>
                <w:highlight w:val="none"/>
              </w:rPr>
            </w:pPr>
          </w:p>
        </w:tc>
        <w:tc>
          <w:tcPr>
            <w:tcW w:w="1477" w:type="dxa"/>
            <w:noWrap w:val="0"/>
            <w:vAlign w:val="top"/>
          </w:tcPr>
          <w:p w14:paraId="4FF481A2">
            <w:pPr>
              <w:spacing w:line="300" w:lineRule="auto"/>
              <w:rPr>
                <w:rFonts w:hint="eastAsia" w:ascii="宋体" w:hAnsi="宋体" w:eastAsia="宋体" w:cs="宋体"/>
                <w:b/>
                <w:color w:val="auto"/>
                <w:sz w:val="24"/>
                <w:highlight w:val="none"/>
              </w:rPr>
            </w:pPr>
          </w:p>
        </w:tc>
        <w:tc>
          <w:tcPr>
            <w:tcW w:w="1408" w:type="dxa"/>
            <w:noWrap w:val="0"/>
            <w:vAlign w:val="top"/>
          </w:tcPr>
          <w:p w14:paraId="2B1DA528">
            <w:pPr>
              <w:spacing w:line="300" w:lineRule="auto"/>
              <w:rPr>
                <w:rFonts w:hint="eastAsia" w:ascii="宋体" w:hAnsi="宋体" w:eastAsia="宋体" w:cs="宋体"/>
                <w:b/>
                <w:color w:val="auto"/>
                <w:sz w:val="24"/>
                <w:highlight w:val="none"/>
              </w:rPr>
            </w:pPr>
          </w:p>
        </w:tc>
        <w:tc>
          <w:tcPr>
            <w:tcW w:w="1637" w:type="dxa"/>
            <w:noWrap w:val="0"/>
            <w:vAlign w:val="top"/>
          </w:tcPr>
          <w:p w14:paraId="6139B62A">
            <w:pPr>
              <w:spacing w:line="300" w:lineRule="auto"/>
              <w:rPr>
                <w:rFonts w:hint="eastAsia" w:ascii="宋体" w:hAnsi="宋体" w:eastAsia="宋体" w:cs="宋体"/>
                <w:b/>
                <w:color w:val="auto"/>
                <w:sz w:val="24"/>
                <w:highlight w:val="none"/>
              </w:rPr>
            </w:pPr>
          </w:p>
        </w:tc>
      </w:tr>
      <w:tr w14:paraId="1F0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2D493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30EF356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37024F">
            <w:pPr>
              <w:spacing w:line="300" w:lineRule="auto"/>
              <w:rPr>
                <w:rFonts w:hint="eastAsia" w:ascii="宋体" w:hAnsi="宋体" w:eastAsia="宋体" w:cs="宋体"/>
                <w:b/>
                <w:color w:val="auto"/>
                <w:sz w:val="24"/>
                <w:highlight w:val="none"/>
              </w:rPr>
            </w:pPr>
          </w:p>
        </w:tc>
        <w:tc>
          <w:tcPr>
            <w:tcW w:w="1292" w:type="dxa"/>
            <w:noWrap w:val="0"/>
            <w:vAlign w:val="top"/>
          </w:tcPr>
          <w:p w14:paraId="04505B4E">
            <w:pPr>
              <w:spacing w:line="300" w:lineRule="auto"/>
              <w:rPr>
                <w:rFonts w:hint="eastAsia" w:ascii="宋体" w:hAnsi="宋体" w:eastAsia="宋体" w:cs="宋体"/>
                <w:b/>
                <w:color w:val="auto"/>
                <w:sz w:val="24"/>
                <w:highlight w:val="none"/>
              </w:rPr>
            </w:pPr>
          </w:p>
        </w:tc>
        <w:tc>
          <w:tcPr>
            <w:tcW w:w="1477" w:type="dxa"/>
            <w:noWrap w:val="0"/>
            <w:vAlign w:val="top"/>
          </w:tcPr>
          <w:p w14:paraId="17268361">
            <w:pPr>
              <w:spacing w:line="300" w:lineRule="auto"/>
              <w:rPr>
                <w:rFonts w:hint="eastAsia" w:ascii="宋体" w:hAnsi="宋体" w:eastAsia="宋体" w:cs="宋体"/>
                <w:b/>
                <w:color w:val="auto"/>
                <w:sz w:val="24"/>
                <w:highlight w:val="none"/>
              </w:rPr>
            </w:pPr>
          </w:p>
        </w:tc>
        <w:tc>
          <w:tcPr>
            <w:tcW w:w="1408" w:type="dxa"/>
            <w:noWrap w:val="0"/>
            <w:vAlign w:val="top"/>
          </w:tcPr>
          <w:p w14:paraId="1E2479AD">
            <w:pPr>
              <w:spacing w:line="300" w:lineRule="auto"/>
              <w:rPr>
                <w:rFonts w:hint="eastAsia" w:ascii="宋体" w:hAnsi="宋体" w:eastAsia="宋体" w:cs="宋体"/>
                <w:b/>
                <w:color w:val="auto"/>
                <w:sz w:val="24"/>
                <w:highlight w:val="none"/>
              </w:rPr>
            </w:pPr>
          </w:p>
        </w:tc>
        <w:tc>
          <w:tcPr>
            <w:tcW w:w="1637" w:type="dxa"/>
            <w:noWrap w:val="0"/>
            <w:vAlign w:val="top"/>
          </w:tcPr>
          <w:p w14:paraId="5B6ACC2E">
            <w:pPr>
              <w:spacing w:line="300" w:lineRule="auto"/>
              <w:rPr>
                <w:rFonts w:hint="eastAsia" w:ascii="宋体" w:hAnsi="宋体" w:eastAsia="宋体" w:cs="宋体"/>
                <w:b/>
                <w:color w:val="auto"/>
                <w:sz w:val="24"/>
                <w:highlight w:val="none"/>
              </w:rPr>
            </w:pPr>
          </w:p>
        </w:tc>
      </w:tr>
      <w:tr w14:paraId="2083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558070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204AB8A1">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AF83B9">
            <w:pPr>
              <w:spacing w:line="300" w:lineRule="auto"/>
              <w:rPr>
                <w:rFonts w:hint="eastAsia" w:ascii="宋体" w:hAnsi="宋体" w:eastAsia="宋体" w:cs="宋体"/>
                <w:b/>
                <w:color w:val="auto"/>
                <w:sz w:val="24"/>
                <w:highlight w:val="none"/>
              </w:rPr>
            </w:pPr>
          </w:p>
        </w:tc>
        <w:tc>
          <w:tcPr>
            <w:tcW w:w="1292" w:type="dxa"/>
            <w:noWrap w:val="0"/>
            <w:vAlign w:val="top"/>
          </w:tcPr>
          <w:p w14:paraId="511EE567">
            <w:pPr>
              <w:spacing w:line="300" w:lineRule="auto"/>
              <w:rPr>
                <w:rFonts w:hint="eastAsia" w:ascii="宋体" w:hAnsi="宋体" w:eastAsia="宋体" w:cs="宋体"/>
                <w:b/>
                <w:color w:val="auto"/>
                <w:sz w:val="24"/>
                <w:highlight w:val="none"/>
              </w:rPr>
            </w:pPr>
          </w:p>
        </w:tc>
        <w:tc>
          <w:tcPr>
            <w:tcW w:w="1477" w:type="dxa"/>
            <w:noWrap w:val="0"/>
            <w:vAlign w:val="top"/>
          </w:tcPr>
          <w:p w14:paraId="0E86C0A1">
            <w:pPr>
              <w:spacing w:line="300" w:lineRule="auto"/>
              <w:rPr>
                <w:rFonts w:hint="eastAsia" w:ascii="宋体" w:hAnsi="宋体" w:eastAsia="宋体" w:cs="宋体"/>
                <w:b/>
                <w:color w:val="auto"/>
                <w:sz w:val="24"/>
                <w:highlight w:val="none"/>
              </w:rPr>
            </w:pPr>
          </w:p>
        </w:tc>
        <w:tc>
          <w:tcPr>
            <w:tcW w:w="1408" w:type="dxa"/>
            <w:noWrap w:val="0"/>
            <w:vAlign w:val="top"/>
          </w:tcPr>
          <w:p w14:paraId="30C90036">
            <w:pPr>
              <w:spacing w:line="300" w:lineRule="auto"/>
              <w:rPr>
                <w:rFonts w:hint="eastAsia" w:ascii="宋体" w:hAnsi="宋体" w:eastAsia="宋体" w:cs="宋体"/>
                <w:b/>
                <w:color w:val="auto"/>
                <w:sz w:val="24"/>
                <w:highlight w:val="none"/>
              </w:rPr>
            </w:pPr>
          </w:p>
        </w:tc>
        <w:tc>
          <w:tcPr>
            <w:tcW w:w="1637" w:type="dxa"/>
            <w:noWrap w:val="0"/>
            <w:vAlign w:val="top"/>
          </w:tcPr>
          <w:p w14:paraId="38511B58">
            <w:pPr>
              <w:spacing w:line="300" w:lineRule="auto"/>
              <w:rPr>
                <w:rFonts w:hint="eastAsia" w:ascii="宋体" w:hAnsi="宋体" w:eastAsia="宋体" w:cs="宋体"/>
                <w:b/>
                <w:color w:val="auto"/>
                <w:sz w:val="24"/>
                <w:highlight w:val="none"/>
              </w:rPr>
            </w:pPr>
          </w:p>
        </w:tc>
      </w:tr>
      <w:tr w14:paraId="2F9F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81BCD3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3E29C968">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3D0391A">
            <w:pPr>
              <w:spacing w:line="300" w:lineRule="auto"/>
              <w:rPr>
                <w:rFonts w:hint="eastAsia" w:ascii="宋体" w:hAnsi="宋体" w:eastAsia="宋体" w:cs="宋体"/>
                <w:b/>
                <w:color w:val="auto"/>
                <w:sz w:val="24"/>
                <w:highlight w:val="none"/>
              </w:rPr>
            </w:pPr>
          </w:p>
        </w:tc>
        <w:tc>
          <w:tcPr>
            <w:tcW w:w="1292" w:type="dxa"/>
            <w:noWrap w:val="0"/>
            <w:vAlign w:val="top"/>
          </w:tcPr>
          <w:p w14:paraId="16F80BB7">
            <w:pPr>
              <w:spacing w:line="300" w:lineRule="auto"/>
              <w:rPr>
                <w:rFonts w:hint="eastAsia" w:ascii="宋体" w:hAnsi="宋体" w:eastAsia="宋体" w:cs="宋体"/>
                <w:b/>
                <w:color w:val="auto"/>
                <w:sz w:val="24"/>
                <w:highlight w:val="none"/>
              </w:rPr>
            </w:pPr>
          </w:p>
        </w:tc>
        <w:tc>
          <w:tcPr>
            <w:tcW w:w="1477" w:type="dxa"/>
            <w:noWrap w:val="0"/>
            <w:vAlign w:val="top"/>
          </w:tcPr>
          <w:p w14:paraId="50DAF377">
            <w:pPr>
              <w:spacing w:line="300" w:lineRule="auto"/>
              <w:rPr>
                <w:rFonts w:hint="eastAsia" w:ascii="宋体" w:hAnsi="宋体" w:eastAsia="宋体" w:cs="宋体"/>
                <w:b/>
                <w:color w:val="auto"/>
                <w:sz w:val="24"/>
                <w:highlight w:val="none"/>
              </w:rPr>
            </w:pPr>
          </w:p>
        </w:tc>
        <w:tc>
          <w:tcPr>
            <w:tcW w:w="1408" w:type="dxa"/>
            <w:noWrap w:val="0"/>
            <w:vAlign w:val="top"/>
          </w:tcPr>
          <w:p w14:paraId="3FC52E0C">
            <w:pPr>
              <w:spacing w:line="300" w:lineRule="auto"/>
              <w:rPr>
                <w:rFonts w:hint="eastAsia" w:ascii="宋体" w:hAnsi="宋体" w:eastAsia="宋体" w:cs="宋体"/>
                <w:b/>
                <w:color w:val="auto"/>
                <w:sz w:val="24"/>
                <w:highlight w:val="none"/>
              </w:rPr>
            </w:pPr>
          </w:p>
        </w:tc>
        <w:tc>
          <w:tcPr>
            <w:tcW w:w="1637" w:type="dxa"/>
            <w:noWrap w:val="0"/>
            <w:vAlign w:val="top"/>
          </w:tcPr>
          <w:p w14:paraId="2750C96D">
            <w:pPr>
              <w:spacing w:line="300" w:lineRule="auto"/>
              <w:rPr>
                <w:rFonts w:hint="eastAsia" w:ascii="宋体" w:hAnsi="宋体" w:eastAsia="宋体" w:cs="宋体"/>
                <w:b/>
                <w:color w:val="auto"/>
                <w:sz w:val="24"/>
                <w:highlight w:val="none"/>
              </w:rPr>
            </w:pPr>
          </w:p>
        </w:tc>
      </w:tr>
      <w:tr w14:paraId="6F07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4F3496">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4AA7FA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3FA1765">
            <w:pPr>
              <w:spacing w:line="300" w:lineRule="auto"/>
              <w:rPr>
                <w:rFonts w:hint="eastAsia" w:ascii="宋体" w:hAnsi="宋体" w:eastAsia="宋体" w:cs="宋体"/>
                <w:b/>
                <w:color w:val="auto"/>
                <w:sz w:val="24"/>
                <w:highlight w:val="none"/>
              </w:rPr>
            </w:pPr>
          </w:p>
        </w:tc>
        <w:tc>
          <w:tcPr>
            <w:tcW w:w="1292" w:type="dxa"/>
            <w:noWrap w:val="0"/>
            <w:vAlign w:val="top"/>
          </w:tcPr>
          <w:p w14:paraId="4B4CD3EB">
            <w:pPr>
              <w:spacing w:line="300" w:lineRule="auto"/>
              <w:rPr>
                <w:rFonts w:hint="eastAsia" w:ascii="宋体" w:hAnsi="宋体" w:eastAsia="宋体" w:cs="宋体"/>
                <w:b/>
                <w:color w:val="auto"/>
                <w:sz w:val="24"/>
                <w:highlight w:val="none"/>
              </w:rPr>
            </w:pPr>
          </w:p>
        </w:tc>
        <w:tc>
          <w:tcPr>
            <w:tcW w:w="1477" w:type="dxa"/>
            <w:noWrap w:val="0"/>
            <w:vAlign w:val="top"/>
          </w:tcPr>
          <w:p w14:paraId="6178388A">
            <w:pPr>
              <w:spacing w:line="300" w:lineRule="auto"/>
              <w:rPr>
                <w:rFonts w:hint="eastAsia" w:ascii="宋体" w:hAnsi="宋体" w:eastAsia="宋体" w:cs="宋体"/>
                <w:b/>
                <w:color w:val="auto"/>
                <w:sz w:val="24"/>
                <w:highlight w:val="none"/>
              </w:rPr>
            </w:pPr>
          </w:p>
        </w:tc>
        <w:tc>
          <w:tcPr>
            <w:tcW w:w="1408" w:type="dxa"/>
            <w:noWrap w:val="0"/>
            <w:vAlign w:val="top"/>
          </w:tcPr>
          <w:p w14:paraId="40C941D6">
            <w:pPr>
              <w:spacing w:line="300" w:lineRule="auto"/>
              <w:rPr>
                <w:rFonts w:hint="eastAsia" w:ascii="宋体" w:hAnsi="宋体" w:eastAsia="宋体" w:cs="宋体"/>
                <w:b/>
                <w:color w:val="auto"/>
                <w:sz w:val="24"/>
                <w:highlight w:val="none"/>
              </w:rPr>
            </w:pPr>
          </w:p>
        </w:tc>
        <w:tc>
          <w:tcPr>
            <w:tcW w:w="1637" w:type="dxa"/>
            <w:noWrap w:val="0"/>
            <w:vAlign w:val="top"/>
          </w:tcPr>
          <w:p w14:paraId="578D4CF1">
            <w:pPr>
              <w:spacing w:line="300" w:lineRule="auto"/>
              <w:rPr>
                <w:rFonts w:hint="eastAsia" w:ascii="宋体" w:hAnsi="宋体" w:eastAsia="宋体" w:cs="宋体"/>
                <w:b/>
                <w:color w:val="auto"/>
                <w:sz w:val="24"/>
                <w:highlight w:val="none"/>
              </w:rPr>
            </w:pPr>
          </w:p>
        </w:tc>
      </w:tr>
      <w:tr w14:paraId="13A4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59E0146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06DAF0C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6B4D92B">
            <w:pPr>
              <w:spacing w:line="300" w:lineRule="auto"/>
              <w:rPr>
                <w:rFonts w:hint="eastAsia" w:ascii="宋体" w:hAnsi="宋体" w:eastAsia="宋体" w:cs="宋体"/>
                <w:b/>
                <w:color w:val="auto"/>
                <w:sz w:val="24"/>
                <w:highlight w:val="none"/>
              </w:rPr>
            </w:pPr>
          </w:p>
        </w:tc>
        <w:tc>
          <w:tcPr>
            <w:tcW w:w="1292" w:type="dxa"/>
            <w:noWrap w:val="0"/>
            <w:vAlign w:val="top"/>
          </w:tcPr>
          <w:p w14:paraId="79AEBF2D">
            <w:pPr>
              <w:spacing w:line="300" w:lineRule="auto"/>
              <w:rPr>
                <w:rFonts w:hint="eastAsia" w:ascii="宋体" w:hAnsi="宋体" w:eastAsia="宋体" w:cs="宋体"/>
                <w:b/>
                <w:color w:val="auto"/>
                <w:sz w:val="24"/>
                <w:highlight w:val="none"/>
              </w:rPr>
            </w:pPr>
          </w:p>
        </w:tc>
        <w:tc>
          <w:tcPr>
            <w:tcW w:w="1477" w:type="dxa"/>
            <w:noWrap w:val="0"/>
            <w:vAlign w:val="top"/>
          </w:tcPr>
          <w:p w14:paraId="7F1CF96D">
            <w:pPr>
              <w:spacing w:line="300" w:lineRule="auto"/>
              <w:rPr>
                <w:rFonts w:hint="eastAsia" w:ascii="宋体" w:hAnsi="宋体" w:eastAsia="宋体" w:cs="宋体"/>
                <w:b/>
                <w:color w:val="auto"/>
                <w:sz w:val="24"/>
                <w:highlight w:val="none"/>
              </w:rPr>
            </w:pPr>
          </w:p>
        </w:tc>
        <w:tc>
          <w:tcPr>
            <w:tcW w:w="1408" w:type="dxa"/>
            <w:noWrap w:val="0"/>
            <w:vAlign w:val="top"/>
          </w:tcPr>
          <w:p w14:paraId="0E9BD6AC">
            <w:pPr>
              <w:spacing w:line="300" w:lineRule="auto"/>
              <w:rPr>
                <w:rFonts w:hint="eastAsia" w:ascii="宋体" w:hAnsi="宋体" w:eastAsia="宋体" w:cs="宋体"/>
                <w:b/>
                <w:color w:val="auto"/>
                <w:sz w:val="24"/>
                <w:highlight w:val="none"/>
              </w:rPr>
            </w:pPr>
          </w:p>
        </w:tc>
        <w:tc>
          <w:tcPr>
            <w:tcW w:w="1637" w:type="dxa"/>
            <w:noWrap w:val="0"/>
            <w:vAlign w:val="top"/>
          </w:tcPr>
          <w:p w14:paraId="041B1746">
            <w:pPr>
              <w:spacing w:line="300" w:lineRule="auto"/>
              <w:rPr>
                <w:rFonts w:hint="eastAsia" w:ascii="宋体" w:hAnsi="宋体" w:eastAsia="宋体" w:cs="宋体"/>
                <w:b/>
                <w:color w:val="auto"/>
                <w:sz w:val="24"/>
                <w:highlight w:val="none"/>
              </w:rPr>
            </w:pPr>
          </w:p>
        </w:tc>
      </w:tr>
      <w:tr w14:paraId="0CD4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76C385B4">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3B90E0F9">
            <w:pPr>
              <w:spacing w:line="300" w:lineRule="auto"/>
              <w:rPr>
                <w:rFonts w:hint="eastAsia" w:ascii="宋体" w:hAnsi="宋体" w:eastAsia="宋体" w:cs="宋体"/>
                <w:b/>
                <w:color w:val="auto"/>
                <w:sz w:val="24"/>
                <w:highlight w:val="none"/>
              </w:rPr>
            </w:pPr>
          </w:p>
        </w:tc>
      </w:tr>
    </w:tbl>
    <w:p w14:paraId="181EDAB3">
      <w:pPr>
        <w:pStyle w:val="9"/>
        <w:tabs>
          <w:tab w:val="left" w:pos="5580"/>
        </w:tabs>
        <w:spacing w:before="120" w:line="360" w:lineRule="auto"/>
        <w:rPr>
          <w:rFonts w:hint="eastAsia" w:ascii="宋体" w:hAnsi="宋体" w:eastAsia="宋体" w:cs="宋体"/>
          <w:color w:val="auto"/>
          <w:sz w:val="24"/>
          <w:szCs w:val="24"/>
          <w:highlight w:val="none"/>
          <w:lang w:eastAsia="zh-CN"/>
        </w:rPr>
      </w:pPr>
    </w:p>
    <w:p w14:paraId="5D754DD9">
      <w:pPr>
        <w:pStyle w:val="9"/>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452C43E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09C1BDA">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E84064">
      <w:pPr>
        <w:spacing w:line="360" w:lineRule="auto"/>
        <w:rPr>
          <w:rFonts w:hint="eastAsia" w:ascii="宋体" w:hAnsi="宋体" w:eastAsia="宋体" w:cs="宋体"/>
          <w:bCs/>
          <w:color w:val="auto"/>
          <w:sz w:val="24"/>
          <w:highlight w:val="none"/>
        </w:rPr>
      </w:pPr>
    </w:p>
    <w:p w14:paraId="1457179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8CD09E">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15769374">
      <w:pPr>
        <w:pStyle w:val="7"/>
        <w:rPr>
          <w:rFonts w:hint="eastAsia"/>
          <w:lang w:val="en-US" w:eastAsia="zh-CN"/>
        </w:rPr>
        <w:sectPr>
          <w:pgSz w:w="11906" w:h="16838"/>
          <w:pgMar w:top="1361" w:right="1270" w:bottom="1361" w:left="1418" w:header="1247" w:footer="1247" w:gutter="0"/>
          <w:pgNumType w:fmt="decimal"/>
          <w:cols w:space="720" w:num="1"/>
          <w:titlePg/>
          <w:docGrid w:type="lines" w:linePitch="312" w:charSpace="0"/>
        </w:sectPr>
      </w:pPr>
    </w:p>
    <w:p w14:paraId="551C3581">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F375F62">
      <w:pPr>
        <w:pStyle w:val="2"/>
        <w:numPr>
          <w:ilvl w:val="0"/>
          <w:numId w:val="0"/>
        </w:numPr>
        <w:jc w:val="center"/>
        <w:rPr>
          <w:rFonts w:hint="eastAsia" w:ascii="宋体" w:hAnsi="宋体" w:eastAsia="宋体" w:cs="宋体"/>
          <w:b/>
          <w:sz w:val="24"/>
          <w:szCs w:val="24"/>
        </w:rPr>
      </w:pPr>
    </w:p>
    <w:p w14:paraId="4C68BADA">
      <w:pPr>
        <w:pStyle w:val="2"/>
        <w:numPr>
          <w:ilvl w:val="0"/>
          <w:numId w:val="0"/>
        </w:numPr>
        <w:jc w:val="center"/>
        <w:rPr>
          <w:rFonts w:hint="eastAsia"/>
          <w:lang w:val="en-US" w:eastAsia="zh-CN"/>
        </w:rPr>
      </w:pPr>
      <w:r>
        <w:rPr>
          <w:rFonts w:hint="eastAsia" w:ascii="宋体" w:hAnsi="宋体" w:eastAsia="宋体" w:cs="宋体"/>
          <w:b/>
          <w:sz w:val="24"/>
          <w:szCs w:val="24"/>
        </w:rPr>
        <w:t>技术规格偏离表</w:t>
      </w:r>
    </w:p>
    <w:p w14:paraId="12A00648">
      <w:pPr>
        <w:spacing w:line="300" w:lineRule="auto"/>
        <w:jc w:val="center"/>
        <w:rPr>
          <w:rFonts w:hint="eastAsia" w:ascii="宋体" w:hAnsi="宋体" w:eastAsia="宋体" w:cs="宋体"/>
          <w:b/>
          <w:sz w:val="24"/>
          <w:szCs w:val="24"/>
        </w:rPr>
      </w:pPr>
    </w:p>
    <w:p w14:paraId="3899B7A1">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2F2F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0B82452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5C3FA164">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2358D60A">
            <w:pPr>
              <w:spacing w:line="30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招标规格</w:t>
            </w:r>
            <w:r>
              <w:rPr>
                <w:rFonts w:hint="eastAsia" w:ascii="宋体" w:hAnsi="宋体" w:cs="宋体"/>
                <w:sz w:val="24"/>
                <w:szCs w:val="24"/>
                <w:lang w:val="en-US" w:eastAsia="zh-CN"/>
              </w:rPr>
              <w:t>及质量要求</w:t>
            </w:r>
          </w:p>
        </w:tc>
        <w:tc>
          <w:tcPr>
            <w:tcW w:w="1661" w:type="dxa"/>
            <w:noWrap w:val="0"/>
            <w:vAlign w:val="center"/>
          </w:tcPr>
          <w:p w14:paraId="21FD461C">
            <w:pPr>
              <w:spacing w:line="30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投标规格</w:t>
            </w:r>
            <w:r>
              <w:rPr>
                <w:rFonts w:hint="eastAsia" w:ascii="宋体" w:hAnsi="宋体" w:cs="宋体"/>
                <w:sz w:val="24"/>
                <w:szCs w:val="24"/>
                <w:lang w:val="en-US" w:eastAsia="zh-CN"/>
              </w:rPr>
              <w:t>及质量</w:t>
            </w:r>
          </w:p>
        </w:tc>
        <w:tc>
          <w:tcPr>
            <w:tcW w:w="2744" w:type="dxa"/>
            <w:noWrap w:val="0"/>
            <w:vAlign w:val="center"/>
          </w:tcPr>
          <w:p w14:paraId="674C92F5">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685F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82D3D3D">
            <w:pPr>
              <w:spacing w:line="300" w:lineRule="auto"/>
              <w:rPr>
                <w:rFonts w:hint="eastAsia" w:ascii="宋体" w:hAnsi="宋体" w:eastAsia="宋体" w:cs="宋体"/>
                <w:sz w:val="24"/>
                <w:szCs w:val="24"/>
              </w:rPr>
            </w:pPr>
          </w:p>
        </w:tc>
        <w:tc>
          <w:tcPr>
            <w:tcW w:w="1662" w:type="dxa"/>
            <w:noWrap w:val="0"/>
            <w:vAlign w:val="top"/>
          </w:tcPr>
          <w:p w14:paraId="21DB6566">
            <w:pPr>
              <w:spacing w:line="300" w:lineRule="auto"/>
              <w:rPr>
                <w:rFonts w:hint="eastAsia" w:ascii="宋体" w:hAnsi="宋体" w:eastAsia="宋体" w:cs="宋体"/>
                <w:sz w:val="24"/>
                <w:szCs w:val="24"/>
              </w:rPr>
            </w:pPr>
          </w:p>
        </w:tc>
        <w:tc>
          <w:tcPr>
            <w:tcW w:w="1800" w:type="dxa"/>
            <w:noWrap w:val="0"/>
            <w:vAlign w:val="top"/>
          </w:tcPr>
          <w:p w14:paraId="65DF1F9A">
            <w:pPr>
              <w:spacing w:line="300" w:lineRule="auto"/>
              <w:rPr>
                <w:rFonts w:hint="eastAsia" w:ascii="宋体" w:hAnsi="宋体" w:eastAsia="宋体" w:cs="宋体"/>
                <w:sz w:val="24"/>
                <w:szCs w:val="24"/>
              </w:rPr>
            </w:pPr>
          </w:p>
        </w:tc>
        <w:tc>
          <w:tcPr>
            <w:tcW w:w="1661" w:type="dxa"/>
            <w:noWrap w:val="0"/>
            <w:vAlign w:val="top"/>
          </w:tcPr>
          <w:p w14:paraId="3514632F">
            <w:pPr>
              <w:spacing w:line="300" w:lineRule="auto"/>
              <w:rPr>
                <w:rFonts w:hint="eastAsia" w:ascii="宋体" w:hAnsi="宋体" w:eastAsia="宋体" w:cs="宋体"/>
                <w:sz w:val="24"/>
                <w:szCs w:val="24"/>
              </w:rPr>
            </w:pPr>
          </w:p>
        </w:tc>
        <w:tc>
          <w:tcPr>
            <w:tcW w:w="2744" w:type="dxa"/>
            <w:noWrap w:val="0"/>
            <w:vAlign w:val="top"/>
          </w:tcPr>
          <w:p w14:paraId="7DCCE352">
            <w:pPr>
              <w:spacing w:line="300" w:lineRule="auto"/>
              <w:rPr>
                <w:rFonts w:hint="eastAsia" w:ascii="宋体" w:hAnsi="宋体" w:eastAsia="宋体" w:cs="宋体"/>
                <w:sz w:val="24"/>
                <w:szCs w:val="24"/>
              </w:rPr>
            </w:pPr>
          </w:p>
        </w:tc>
      </w:tr>
      <w:tr w14:paraId="461E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C141CC1">
            <w:pPr>
              <w:spacing w:line="300" w:lineRule="auto"/>
              <w:rPr>
                <w:rFonts w:hint="eastAsia" w:ascii="宋体" w:hAnsi="宋体" w:eastAsia="宋体" w:cs="宋体"/>
                <w:sz w:val="24"/>
                <w:szCs w:val="24"/>
              </w:rPr>
            </w:pPr>
          </w:p>
        </w:tc>
        <w:tc>
          <w:tcPr>
            <w:tcW w:w="1662" w:type="dxa"/>
            <w:noWrap w:val="0"/>
            <w:vAlign w:val="top"/>
          </w:tcPr>
          <w:p w14:paraId="2AE89B91">
            <w:pPr>
              <w:spacing w:line="300" w:lineRule="auto"/>
              <w:rPr>
                <w:rFonts w:hint="eastAsia" w:ascii="宋体" w:hAnsi="宋体" w:eastAsia="宋体" w:cs="宋体"/>
                <w:sz w:val="24"/>
                <w:szCs w:val="24"/>
              </w:rPr>
            </w:pPr>
          </w:p>
        </w:tc>
        <w:tc>
          <w:tcPr>
            <w:tcW w:w="1800" w:type="dxa"/>
            <w:noWrap w:val="0"/>
            <w:vAlign w:val="top"/>
          </w:tcPr>
          <w:p w14:paraId="2E436193">
            <w:pPr>
              <w:spacing w:line="300" w:lineRule="auto"/>
              <w:rPr>
                <w:rFonts w:hint="eastAsia" w:ascii="宋体" w:hAnsi="宋体" w:eastAsia="宋体" w:cs="宋体"/>
                <w:sz w:val="24"/>
                <w:szCs w:val="24"/>
              </w:rPr>
            </w:pPr>
          </w:p>
        </w:tc>
        <w:tc>
          <w:tcPr>
            <w:tcW w:w="1661" w:type="dxa"/>
            <w:noWrap w:val="0"/>
            <w:vAlign w:val="top"/>
          </w:tcPr>
          <w:p w14:paraId="0DBF8EFA">
            <w:pPr>
              <w:spacing w:line="300" w:lineRule="auto"/>
              <w:rPr>
                <w:rFonts w:hint="eastAsia" w:ascii="宋体" w:hAnsi="宋体" w:eastAsia="宋体" w:cs="宋体"/>
                <w:sz w:val="24"/>
                <w:szCs w:val="24"/>
              </w:rPr>
            </w:pPr>
          </w:p>
        </w:tc>
        <w:tc>
          <w:tcPr>
            <w:tcW w:w="2744" w:type="dxa"/>
            <w:noWrap w:val="0"/>
            <w:vAlign w:val="top"/>
          </w:tcPr>
          <w:p w14:paraId="1D83F4E7">
            <w:pPr>
              <w:spacing w:line="300" w:lineRule="auto"/>
              <w:rPr>
                <w:rFonts w:hint="eastAsia" w:ascii="宋体" w:hAnsi="宋体" w:eastAsia="宋体" w:cs="宋体"/>
                <w:sz w:val="24"/>
                <w:szCs w:val="24"/>
              </w:rPr>
            </w:pPr>
          </w:p>
        </w:tc>
      </w:tr>
      <w:tr w14:paraId="3FF8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154679BD">
            <w:pPr>
              <w:spacing w:line="300" w:lineRule="auto"/>
              <w:rPr>
                <w:rFonts w:hint="eastAsia" w:ascii="宋体" w:hAnsi="宋体" w:eastAsia="宋体" w:cs="宋体"/>
                <w:sz w:val="24"/>
                <w:szCs w:val="24"/>
              </w:rPr>
            </w:pPr>
          </w:p>
        </w:tc>
        <w:tc>
          <w:tcPr>
            <w:tcW w:w="1662" w:type="dxa"/>
            <w:noWrap w:val="0"/>
            <w:vAlign w:val="top"/>
          </w:tcPr>
          <w:p w14:paraId="16F0A560">
            <w:pPr>
              <w:spacing w:line="300" w:lineRule="auto"/>
              <w:rPr>
                <w:rFonts w:hint="eastAsia" w:ascii="宋体" w:hAnsi="宋体" w:eastAsia="宋体" w:cs="宋体"/>
                <w:sz w:val="24"/>
                <w:szCs w:val="24"/>
              </w:rPr>
            </w:pPr>
          </w:p>
        </w:tc>
        <w:tc>
          <w:tcPr>
            <w:tcW w:w="1800" w:type="dxa"/>
            <w:noWrap w:val="0"/>
            <w:vAlign w:val="top"/>
          </w:tcPr>
          <w:p w14:paraId="0FCE03CE">
            <w:pPr>
              <w:spacing w:line="300" w:lineRule="auto"/>
              <w:rPr>
                <w:rFonts w:hint="eastAsia" w:ascii="宋体" w:hAnsi="宋体" w:eastAsia="宋体" w:cs="宋体"/>
                <w:sz w:val="24"/>
                <w:szCs w:val="24"/>
              </w:rPr>
            </w:pPr>
          </w:p>
        </w:tc>
        <w:tc>
          <w:tcPr>
            <w:tcW w:w="1661" w:type="dxa"/>
            <w:noWrap w:val="0"/>
            <w:vAlign w:val="top"/>
          </w:tcPr>
          <w:p w14:paraId="2574660D">
            <w:pPr>
              <w:spacing w:line="300" w:lineRule="auto"/>
              <w:rPr>
                <w:rFonts w:hint="eastAsia" w:ascii="宋体" w:hAnsi="宋体" w:eastAsia="宋体" w:cs="宋体"/>
                <w:sz w:val="24"/>
                <w:szCs w:val="24"/>
              </w:rPr>
            </w:pPr>
          </w:p>
        </w:tc>
        <w:tc>
          <w:tcPr>
            <w:tcW w:w="2744" w:type="dxa"/>
            <w:noWrap w:val="0"/>
            <w:vAlign w:val="top"/>
          </w:tcPr>
          <w:p w14:paraId="5D56FD85">
            <w:pPr>
              <w:spacing w:line="300" w:lineRule="auto"/>
              <w:rPr>
                <w:rFonts w:hint="eastAsia" w:ascii="宋体" w:hAnsi="宋体" w:eastAsia="宋体" w:cs="宋体"/>
                <w:sz w:val="24"/>
                <w:szCs w:val="24"/>
              </w:rPr>
            </w:pPr>
          </w:p>
        </w:tc>
      </w:tr>
      <w:tr w14:paraId="5140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09D7C6E">
            <w:pPr>
              <w:spacing w:line="300" w:lineRule="auto"/>
              <w:rPr>
                <w:rFonts w:hint="eastAsia" w:ascii="宋体" w:hAnsi="宋体" w:eastAsia="宋体" w:cs="宋体"/>
                <w:sz w:val="24"/>
                <w:szCs w:val="24"/>
              </w:rPr>
            </w:pPr>
          </w:p>
        </w:tc>
        <w:tc>
          <w:tcPr>
            <w:tcW w:w="1662" w:type="dxa"/>
            <w:noWrap w:val="0"/>
            <w:vAlign w:val="top"/>
          </w:tcPr>
          <w:p w14:paraId="0B5CDA4D">
            <w:pPr>
              <w:spacing w:line="300" w:lineRule="auto"/>
              <w:rPr>
                <w:rFonts w:hint="eastAsia" w:ascii="宋体" w:hAnsi="宋体" w:eastAsia="宋体" w:cs="宋体"/>
                <w:sz w:val="24"/>
                <w:szCs w:val="24"/>
              </w:rPr>
            </w:pPr>
          </w:p>
        </w:tc>
        <w:tc>
          <w:tcPr>
            <w:tcW w:w="1800" w:type="dxa"/>
            <w:noWrap w:val="0"/>
            <w:vAlign w:val="top"/>
          </w:tcPr>
          <w:p w14:paraId="6C390182">
            <w:pPr>
              <w:spacing w:line="300" w:lineRule="auto"/>
              <w:rPr>
                <w:rFonts w:hint="eastAsia" w:ascii="宋体" w:hAnsi="宋体" w:eastAsia="宋体" w:cs="宋体"/>
                <w:sz w:val="24"/>
                <w:szCs w:val="24"/>
              </w:rPr>
            </w:pPr>
          </w:p>
        </w:tc>
        <w:tc>
          <w:tcPr>
            <w:tcW w:w="1661" w:type="dxa"/>
            <w:noWrap w:val="0"/>
            <w:vAlign w:val="top"/>
          </w:tcPr>
          <w:p w14:paraId="7819EE2B">
            <w:pPr>
              <w:spacing w:line="300" w:lineRule="auto"/>
              <w:rPr>
                <w:rFonts w:hint="eastAsia" w:ascii="宋体" w:hAnsi="宋体" w:eastAsia="宋体" w:cs="宋体"/>
                <w:sz w:val="24"/>
                <w:szCs w:val="24"/>
              </w:rPr>
            </w:pPr>
          </w:p>
        </w:tc>
        <w:tc>
          <w:tcPr>
            <w:tcW w:w="2744" w:type="dxa"/>
            <w:noWrap w:val="0"/>
            <w:vAlign w:val="top"/>
          </w:tcPr>
          <w:p w14:paraId="716A3B7C">
            <w:pPr>
              <w:spacing w:line="300" w:lineRule="auto"/>
              <w:rPr>
                <w:rFonts w:hint="eastAsia" w:ascii="宋体" w:hAnsi="宋体" w:eastAsia="宋体" w:cs="宋体"/>
                <w:sz w:val="24"/>
                <w:szCs w:val="24"/>
              </w:rPr>
            </w:pPr>
          </w:p>
        </w:tc>
      </w:tr>
      <w:tr w14:paraId="600F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6E67578">
            <w:pPr>
              <w:spacing w:line="300" w:lineRule="auto"/>
              <w:rPr>
                <w:rFonts w:hint="eastAsia" w:ascii="宋体" w:hAnsi="宋体" w:eastAsia="宋体" w:cs="宋体"/>
                <w:sz w:val="24"/>
                <w:szCs w:val="24"/>
              </w:rPr>
            </w:pPr>
          </w:p>
        </w:tc>
        <w:tc>
          <w:tcPr>
            <w:tcW w:w="1662" w:type="dxa"/>
            <w:noWrap w:val="0"/>
            <w:vAlign w:val="top"/>
          </w:tcPr>
          <w:p w14:paraId="4863758B">
            <w:pPr>
              <w:spacing w:line="300" w:lineRule="auto"/>
              <w:rPr>
                <w:rFonts w:hint="eastAsia" w:ascii="宋体" w:hAnsi="宋体" w:eastAsia="宋体" w:cs="宋体"/>
                <w:sz w:val="24"/>
                <w:szCs w:val="24"/>
              </w:rPr>
            </w:pPr>
          </w:p>
        </w:tc>
        <w:tc>
          <w:tcPr>
            <w:tcW w:w="1800" w:type="dxa"/>
            <w:noWrap w:val="0"/>
            <w:vAlign w:val="top"/>
          </w:tcPr>
          <w:p w14:paraId="2B3F12B5">
            <w:pPr>
              <w:spacing w:line="300" w:lineRule="auto"/>
              <w:rPr>
                <w:rFonts w:hint="eastAsia" w:ascii="宋体" w:hAnsi="宋体" w:eastAsia="宋体" w:cs="宋体"/>
                <w:sz w:val="24"/>
                <w:szCs w:val="24"/>
              </w:rPr>
            </w:pPr>
          </w:p>
        </w:tc>
        <w:tc>
          <w:tcPr>
            <w:tcW w:w="1661" w:type="dxa"/>
            <w:noWrap w:val="0"/>
            <w:vAlign w:val="top"/>
          </w:tcPr>
          <w:p w14:paraId="315F4A60">
            <w:pPr>
              <w:spacing w:line="300" w:lineRule="auto"/>
              <w:rPr>
                <w:rFonts w:hint="eastAsia" w:ascii="宋体" w:hAnsi="宋体" w:eastAsia="宋体" w:cs="宋体"/>
                <w:sz w:val="24"/>
                <w:szCs w:val="24"/>
              </w:rPr>
            </w:pPr>
          </w:p>
        </w:tc>
        <w:tc>
          <w:tcPr>
            <w:tcW w:w="2744" w:type="dxa"/>
            <w:noWrap w:val="0"/>
            <w:vAlign w:val="top"/>
          </w:tcPr>
          <w:p w14:paraId="35E71DEA">
            <w:pPr>
              <w:spacing w:line="300" w:lineRule="auto"/>
              <w:rPr>
                <w:rFonts w:hint="eastAsia" w:ascii="宋体" w:hAnsi="宋体" w:eastAsia="宋体" w:cs="宋体"/>
                <w:sz w:val="24"/>
                <w:szCs w:val="24"/>
              </w:rPr>
            </w:pPr>
          </w:p>
        </w:tc>
      </w:tr>
      <w:tr w14:paraId="1252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C82AD6C">
            <w:pPr>
              <w:spacing w:line="300" w:lineRule="auto"/>
              <w:rPr>
                <w:rFonts w:hint="eastAsia" w:ascii="宋体" w:hAnsi="宋体" w:eastAsia="宋体" w:cs="宋体"/>
                <w:sz w:val="24"/>
                <w:szCs w:val="24"/>
              </w:rPr>
            </w:pPr>
          </w:p>
        </w:tc>
        <w:tc>
          <w:tcPr>
            <w:tcW w:w="1662" w:type="dxa"/>
            <w:noWrap w:val="0"/>
            <w:vAlign w:val="top"/>
          </w:tcPr>
          <w:p w14:paraId="3574C790">
            <w:pPr>
              <w:spacing w:line="300" w:lineRule="auto"/>
              <w:rPr>
                <w:rFonts w:hint="eastAsia" w:ascii="宋体" w:hAnsi="宋体" w:eastAsia="宋体" w:cs="宋体"/>
                <w:sz w:val="24"/>
                <w:szCs w:val="24"/>
              </w:rPr>
            </w:pPr>
          </w:p>
        </w:tc>
        <w:tc>
          <w:tcPr>
            <w:tcW w:w="1800" w:type="dxa"/>
            <w:noWrap w:val="0"/>
            <w:vAlign w:val="top"/>
          </w:tcPr>
          <w:p w14:paraId="162E5EE3">
            <w:pPr>
              <w:spacing w:line="300" w:lineRule="auto"/>
              <w:rPr>
                <w:rFonts w:hint="eastAsia" w:ascii="宋体" w:hAnsi="宋体" w:eastAsia="宋体" w:cs="宋体"/>
                <w:sz w:val="24"/>
                <w:szCs w:val="24"/>
              </w:rPr>
            </w:pPr>
          </w:p>
        </w:tc>
        <w:tc>
          <w:tcPr>
            <w:tcW w:w="1661" w:type="dxa"/>
            <w:noWrap w:val="0"/>
            <w:vAlign w:val="top"/>
          </w:tcPr>
          <w:p w14:paraId="2EA8E697">
            <w:pPr>
              <w:spacing w:line="300" w:lineRule="auto"/>
              <w:rPr>
                <w:rFonts w:hint="eastAsia" w:ascii="宋体" w:hAnsi="宋体" w:eastAsia="宋体" w:cs="宋体"/>
                <w:sz w:val="24"/>
                <w:szCs w:val="24"/>
              </w:rPr>
            </w:pPr>
          </w:p>
        </w:tc>
        <w:tc>
          <w:tcPr>
            <w:tcW w:w="2744" w:type="dxa"/>
            <w:noWrap w:val="0"/>
            <w:vAlign w:val="top"/>
          </w:tcPr>
          <w:p w14:paraId="70080191">
            <w:pPr>
              <w:spacing w:line="300" w:lineRule="auto"/>
              <w:rPr>
                <w:rFonts w:hint="eastAsia" w:ascii="宋体" w:hAnsi="宋体" w:eastAsia="宋体" w:cs="宋体"/>
                <w:sz w:val="24"/>
                <w:szCs w:val="24"/>
              </w:rPr>
            </w:pPr>
          </w:p>
        </w:tc>
      </w:tr>
      <w:tr w14:paraId="1F44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3F424BD">
            <w:pPr>
              <w:spacing w:line="300" w:lineRule="auto"/>
              <w:rPr>
                <w:rFonts w:hint="eastAsia" w:ascii="宋体" w:hAnsi="宋体" w:eastAsia="宋体" w:cs="宋体"/>
                <w:sz w:val="24"/>
                <w:szCs w:val="24"/>
              </w:rPr>
            </w:pPr>
          </w:p>
        </w:tc>
        <w:tc>
          <w:tcPr>
            <w:tcW w:w="1662" w:type="dxa"/>
            <w:noWrap w:val="0"/>
            <w:vAlign w:val="top"/>
          </w:tcPr>
          <w:p w14:paraId="254C20CD">
            <w:pPr>
              <w:spacing w:line="300" w:lineRule="auto"/>
              <w:rPr>
                <w:rFonts w:hint="eastAsia" w:ascii="宋体" w:hAnsi="宋体" w:eastAsia="宋体" w:cs="宋体"/>
                <w:sz w:val="24"/>
                <w:szCs w:val="24"/>
              </w:rPr>
            </w:pPr>
          </w:p>
        </w:tc>
        <w:tc>
          <w:tcPr>
            <w:tcW w:w="1800" w:type="dxa"/>
            <w:noWrap w:val="0"/>
            <w:vAlign w:val="top"/>
          </w:tcPr>
          <w:p w14:paraId="1D1AE31B">
            <w:pPr>
              <w:spacing w:line="300" w:lineRule="auto"/>
              <w:rPr>
                <w:rFonts w:hint="eastAsia" w:ascii="宋体" w:hAnsi="宋体" w:eastAsia="宋体" w:cs="宋体"/>
                <w:sz w:val="24"/>
                <w:szCs w:val="24"/>
              </w:rPr>
            </w:pPr>
          </w:p>
        </w:tc>
        <w:tc>
          <w:tcPr>
            <w:tcW w:w="1661" w:type="dxa"/>
            <w:noWrap w:val="0"/>
            <w:vAlign w:val="top"/>
          </w:tcPr>
          <w:p w14:paraId="3E50D807">
            <w:pPr>
              <w:spacing w:line="300" w:lineRule="auto"/>
              <w:rPr>
                <w:rFonts w:hint="eastAsia" w:ascii="宋体" w:hAnsi="宋体" w:eastAsia="宋体" w:cs="宋体"/>
                <w:sz w:val="24"/>
                <w:szCs w:val="24"/>
              </w:rPr>
            </w:pPr>
          </w:p>
        </w:tc>
        <w:tc>
          <w:tcPr>
            <w:tcW w:w="2744" w:type="dxa"/>
            <w:noWrap w:val="0"/>
            <w:vAlign w:val="top"/>
          </w:tcPr>
          <w:p w14:paraId="65A0166D">
            <w:pPr>
              <w:spacing w:line="300" w:lineRule="auto"/>
              <w:rPr>
                <w:rFonts w:hint="eastAsia" w:ascii="宋体" w:hAnsi="宋体" w:eastAsia="宋体" w:cs="宋体"/>
                <w:sz w:val="24"/>
                <w:szCs w:val="24"/>
              </w:rPr>
            </w:pPr>
          </w:p>
        </w:tc>
      </w:tr>
      <w:tr w14:paraId="247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2B93A43">
            <w:pPr>
              <w:spacing w:line="300" w:lineRule="auto"/>
              <w:rPr>
                <w:rFonts w:hint="eastAsia" w:ascii="宋体" w:hAnsi="宋体" w:eastAsia="宋体" w:cs="宋体"/>
                <w:sz w:val="24"/>
                <w:szCs w:val="24"/>
              </w:rPr>
            </w:pPr>
          </w:p>
        </w:tc>
        <w:tc>
          <w:tcPr>
            <w:tcW w:w="1662" w:type="dxa"/>
            <w:noWrap w:val="0"/>
            <w:vAlign w:val="top"/>
          </w:tcPr>
          <w:p w14:paraId="75E90E00">
            <w:pPr>
              <w:spacing w:line="300" w:lineRule="auto"/>
              <w:rPr>
                <w:rFonts w:hint="eastAsia" w:ascii="宋体" w:hAnsi="宋体" w:eastAsia="宋体" w:cs="宋体"/>
                <w:sz w:val="24"/>
                <w:szCs w:val="24"/>
              </w:rPr>
            </w:pPr>
          </w:p>
        </w:tc>
        <w:tc>
          <w:tcPr>
            <w:tcW w:w="1800" w:type="dxa"/>
            <w:noWrap w:val="0"/>
            <w:vAlign w:val="top"/>
          </w:tcPr>
          <w:p w14:paraId="493D0AD8">
            <w:pPr>
              <w:spacing w:line="300" w:lineRule="auto"/>
              <w:rPr>
                <w:rFonts w:hint="eastAsia" w:ascii="宋体" w:hAnsi="宋体" w:eastAsia="宋体" w:cs="宋体"/>
                <w:sz w:val="24"/>
                <w:szCs w:val="24"/>
              </w:rPr>
            </w:pPr>
          </w:p>
        </w:tc>
        <w:tc>
          <w:tcPr>
            <w:tcW w:w="1661" w:type="dxa"/>
            <w:noWrap w:val="0"/>
            <w:vAlign w:val="top"/>
          </w:tcPr>
          <w:p w14:paraId="7DD0CB4B">
            <w:pPr>
              <w:spacing w:line="300" w:lineRule="auto"/>
              <w:rPr>
                <w:rFonts w:hint="eastAsia" w:ascii="宋体" w:hAnsi="宋体" w:eastAsia="宋体" w:cs="宋体"/>
                <w:sz w:val="24"/>
                <w:szCs w:val="24"/>
              </w:rPr>
            </w:pPr>
          </w:p>
        </w:tc>
        <w:tc>
          <w:tcPr>
            <w:tcW w:w="2744" w:type="dxa"/>
            <w:noWrap w:val="0"/>
            <w:vAlign w:val="top"/>
          </w:tcPr>
          <w:p w14:paraId="69707354">
            <w:pPr>
              <w:spacing w:line="300" w:lineRule="auto"/>
              <w:rPr>
                <w:rFonts w:hint="eastAsia" w:ascii="宋体" w:hAnsi="宋体" w:eastAsia="宋体" w:cs="宋体"/>
                <w:sz w:val="24"/>
                <w:szCs w:val="24"/>
              </w:rPr>
            </w:pPr>
          </w:p>
        </w:tc>
      </w:tr>
      <w:tr w14:paraId="6FD6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05E57AA9">
            <w:pPr>
              <w:spacing w:line="300" w:lineRule="auto"/>
              <w:rPr>
                <w:rFonts w:hint="eastAsia" w:ascii="宋体" w:hAnsi="宋体" w:eastAsia="宋体" w:cs="宋体"/>
                <w:sz w:val="24"/>
                <w:szCs w:val="24"/>
              </w:rPr>
            </w:pPr>
          </w:p>
        </w:tc>
        <w:tc>
          <w:tcPr>
            <w:tcW w:w="1662" w:type="dxa"/>
            <w:noWrap w:val="0"/>
            <w:vAlign w:val="top"/>
          </w:tcPr>
          <w:p w14:paraId="158EC227">
            <w:pPr>
              <w:spacing w:line="300" w:lineRule="auto"/>
              <w:rPr>
                <w:rFonts w:hint="eastAsia" w:ascii="宋体" w:hAnsi="宋体" w:eastAsia="宋体" w:cs="宋体"/>
                <w:sz w:val="24"/>
                <w:szCs w:val="24"/>
              </w:rPr>
            </w:pPr>
          </w:p>
        </w:tc>
        <w:tc>
          <w:tcPr>
            <w:tcW w:w="1800" w:type="dxa"/>
            <w:noWrap w:val="0"/>
            <w:vAlign w:val="top"/>
          </w:tcPr>
          <w:p w14:paraId="3DA6261B">
            <w:pPr>
              <w:spacing w:line="300" w:lineRule="auto"/>
              <w:rPr>
                <w:rFonts w:hint="eastAsia" w:ascii="宋体" w:hAnsi="宋体" w:eastAsia="宋体" w:cs="宋体"/>
                <w:sz w:val="24"/>
                <w:szCs w:val="24"/>
              </w:rPr>
            </w:pPr>
          </w:p>
        </w:tc>
        <w:tc>
          <w:tcPr>
            <w:tcW w:w="1661" w:type="dxa"/>
            <w:noWrap w:val="0"/>
            <w:vAlign w:val="top"/>
          </w:tcPr>
          <w:p w14:paraId="3D7F0C82">
            <w:pPr>
              <w:spacing w:line="300" w:lineRule="auto"/>
              <w:rPr>
                <w:rFonts w:hint="eastAsia" w:ascii="宋体" w:hAnsi="宋体" w:eastAsia="宋体" w:cs="宋体"/>
                <w:sz w:val="24"/>
                <w:szCs w:val="24"/>
              </w:rPr>
            </w:pPr>
          </w:p>
        </w:tc>
        <w:tc>
          <w:tcPr>
            <w:tcW w:w="2744" w:type="dxa"/>
            <w:noWrap w:val="0"/>
            <w:vAlign w:val="top"/>
          </w:tcPr>
          <w:p w14:paraId="7FC116C3">
            <w:pPr>
              <w:spacing w:line="300" w:lineRule="auto"/>
              <w:rPr>
                <w:rFonts w:hint="eastAsia" w:ascii="宋体" w:hAnsi="宋体" w:eastAsia="宋体" w:cs="宋体"/>
                <w:sz w:val="24"/>
                <w:szCs w:val="24"/>
              </w:rPr>
            </w:pPr>
          </w:p>
        </w:tc>
      </w:tr>
    </w:tbl>
    <w:p w14:paraId="4BC35D0A">
      <w:pPr>
        <w:spacing w:line="300" w:lineRule="auto"/>
        <w:rPr>
          <w:rFonts w:hint="eastAsia" w:ascii="宋体" w:hAnsi="宋体" w:eastAsia="宋体" w:cs="宋体"/>
          <w:sz w:val="24"/>
          <w:szCs w:val="24"/>
        </w:rPr>
      </w:pPr>
    </w:p>
    <w:p w14:paraId="23B4A35B">
      <w:pPr>
        <w:pStyle w:val="9"/>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281973D1">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431FFC6">
      <w:pPr>
        <w:spacing w:line="300" w:lineRule="auto"/>
        <w:ind w:firstLine="480"/>
        <w:rPr>
          <w:rFonts w:hint="eastAsia" w:ascii="宋体" w:hAnsi="宋体" w:eastAsia="宋体" w:cs="宋体"/>
          <w:sz w:val="24"/>
          <w:szCs w:val="24"/>
        </w:rPr>
      </w:pPr>
    </w:p>
    <w:p w14:paraId="6D1836F5">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60A01770">
      <w:pPr>
        <w:spacing w:line="360" w:lineRule="auto"/>
        <w:jc w:val="center"/>
        <w:rPr>
          <w:rFonts w:hint="eastAsia" w:ascii="黑体" w:hAnsi="黑体" w:eastAsia="黑体" w:cs="黑体"/>
          <w:b w:val="0"/>
          <w:bCs/>
          <w:sz w:val="24"/>
          <w:szCs w:val="24"/>
          <w:highlight w:val="none"/>
          <w:lang w:val="en-US" w:eastAsia="zh-CN"/>
        </w:rPr>
      </w:pPr>
    </w:p>
    <w:p w14:paraId="38490BE1">
      <w:pPr>
        <w:spacing w:line="360" w:lineRule="auto"/>
        <w:jc w:val="center"/>
        <w:rPr>
          <w:rFonts w:hint="eastAsia" w:ascii="宋体" w:hAnsi="宋体" w:eastAsia="宋体" w:cs="宋体"/>
          <w:b/>
          <w:sz w:val="24"/>
          <w:szCs w:val="24"/>
          <w:highlight w:val="none"/>
          <w:lang w:val="en-US" w:eastAsia="zh-CN"/>
        </w:rPr>
      </w:pPr>
    </w:p>
    <w:p w14:paraId="7205806F">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3AB611C3">
      <w:pPr>
        <w:spacing w:line="360" w:lineRule="auto"/>
        <w:jc w:val="center"/>
        <w:rPr>
          <w:rFonts w:hint="eastAsia" w:ascii="宋体" w:hAnsi="宋体" w:eastAsia="宋体" w:cs="宋体"/>
          <w:b/>
          <w:sz w:val="24"/>
          <w:szCs w:val="24"/>
          <w:highlight w:val="none"/>
          <w:lang w:val="en-US" w:eastAsia="zh-CN"/>
        </w:rPr>
      </w:pPr>
    </w:p>
    <w:p w14:paraId="68EA2E70">
      <w:pPr>
        <w:spacing w:line="360" w:lineRule="auto"/>
        <w:jc w:val="center"/>
        <w:rPr>
          <w:rFonts w:hint="eastAsia" w:ascii="宋体" w:hAnsi="宋体" w:eastAsia="宋体" w:cs="宋体"/>
          <w:b/>
          <w:sz w:val="24"/>
          <w:szCs w:val="24"/>
          <w:highlight w:val="none"/>
          <w:lang w:val="en-US" w:eastAsia="zh-CN"/>
        </w:rPr>
      </w:pPr>
    </w:p>
    <w:p w14:paraId="2FD6B752">
      <w:pPr>
        <w:pStyle w:val="7"/>
        <w:rPr>
          <w:rFonts w:hint="eastAsia" w:ascii="宋体" w:hAnsi="宋体" w:eastAsia="宋体" w:cs="宋体"/>
          <w:b/>
          <w:sz w:val="24"/>
          <w:szCs w:val="24"/>
          <w:highlight w:val="none"/>
          <w:lang w:val="en-US" w:eastAsia="zh-CN"/>
        </w:rPr>
      </w:pPr>
    </w:p>
    <w:p w14:paraId="046FB02E">
      <w:pPr>
        <w:pStyle w:val="8"/>
        <w:rPr>
          <w:rFonts w:hint="eastAsia" w:ascii="宋体" w:hAnsi="宋体" w:eastAsia="宋体" w:cs="宋体"/>
          <w:b/>
          <w:sz w:val="24"/>
          <w:szCs w:val="24"/>
          <w:highlight w:val="none"/>
          <w:lang w:val="en-US" w:eastAsia="zh-CN"/>
        </w:rPr>
      </w:pPr>
    </w:p>
    <w:p w14:paraId="45C24A57">
      <w:pPr>
        <w:rPr>
          <w:rFonts w:hint="eastAsia" w:ascii="宋体" w:hAnsi="宋体" w:eastAsia="宋体" w:cs="宋体"/>
          <w:b/>
          <w:sz w:val="24"/>
          <w:szCs w:val="24"/>
          <w:highlight w:val="none"/>
          <w:lang w:val="en-US" w:eastAsia="zh-CN"/>
        </w:rPr>
      </w:pPr>
    </w:p>
    <w:p w14:paraId="226F2FE9">
      <w:pPr>
        <w:pStyle w:val="7"/>
        <w:rPr>
          <w:rFonts w:hint="eastAsia"/>
          <w:lang w:val="en-US" w:eastAsia="zh-CN"/>
        </w:rPr>
      </w:pPr>
    </w:p>
    <w:p w14:paraId="30795C79">
      <w:pPr>
        <w:spacing w:line="360" w:lineRule="auto"/>
        <w:jc w:val="center"/>
        <w:rPr>
          <w:rFonts w:hint="eastAsia" w:ascii="宋体" w:hAnsi="宋体" w:eastAsia="宋体" w:cs="宋体"/>
          <w:b/>
          <w:sz w:val="24"/>
          <w:szCs w:val="24"/>
          <w:highlight w:val="none"/>
          <w:lang w:val="en-US" w:eastAsia="zh-CN"/>
        </w:rPr>
      </w:pPr>
    </w:p>
    <w:p w14:paraId="4DC80A34">
      <w:pPr>
        <w:spacing w:line="360" w:lineRule="auto"/>
        <w:jc w:val="center"/>
        <w:rPr>
          <w:rFonts w:hint="eastAsia" w:ascii="宋体" w:hAnsi="宋体" w:eastAsia="宋体" w:cs="宋体"/>
          <w:b/>
          <w:sz w:val="24"/>
          <w:szCs w:val="24"/>
          <w:highlight w:val="none"/>
          <w:lang w:val="en-US" w:eastAsia="zh-CN"/>
        </w:rPr>
      </w:pPr>
    </w:p>
    <w:p w14:paraId="1CF2A47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38F33DE3">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05F2FD03">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5BC6929B">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2FED8DE6">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B3C79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5B17DB28">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7DB7C7A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0A12070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062D592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1D9E30CC">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42C4A930">
      <w:pPr>
        <w:pStyle w:val="7"/>
        <w:rPr>
          <w:rFonts w:hint="eastAsia" w:ascii="宋体" w:hAnsi="宋体" w:eastAsia="宋体" w:cs="宋体"/>
          <w:sz w:val="24"/>
          <w:szCs w:val="24"/>
          <w:highlight w:val="yellow"/>
        </w:rPr>
      </w:pPr>
    </w:p>
    <w:p w14:paraId="1953C680">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920CA45">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65992753">
      <w:pPr>
        <w:spacing w:line="360" w:lineRule="auto"/>
        <w:ind w:firstLine="480" w:firstLineChars="200"/>
        <w:jc w:val="left"/>
        <w:rPr>
          <w:rFonts w:hint="eastAsia" w:ascii="宋体" w:hAnsi="宋体" w:eastAsia="宋体" w:cs="宋体"/>
          <w:sz w:val="24"/>
          <w:szCs w:val="24"/>
          <w:highlight w:val="none"/>
        </w:rPr>
      </w:pPr>
    </w:p>
    <w:p w14:paraId="62999EF6">
      <w:pPr>
        <w:spacing w:line="360" w:lineRule="auto"/>
        <w:ind w:firstLine="480" w:firstLineChars="200"/>
        <w:jc w:val="left"/>
        <w:rPr>
          <w:rFonts w:hint="eastAsia" w:ascii="宋体" w:hAnsi="宋体" w:eastAsia="宋体" w:cs="宋体"/>
          <w:sz w:val="24"/>
          <w:szCs w:val="24"/>
          <w:highlight w:val="none"/>
        </w:rPr>
      </w:pPr>
    </w:p>
    <w:p w14:paraId="605AA3B8">
      <w:pPr>
        <w:spacing w:line="360" w:lineRule="auto"/>
        <w:ind w:firstLine="480" w:firstLineChars="200"/>
        <w:jc w:val="left"/>
        <w:rPr>
          <w:rFonts w:hint="eastAsia" w:ascii="宋体" w:hAnsi="宋体" w:eastAsia="宋体" w:cs="宋体"/>
          <w:sz w:val="24"/>
          <w:szCs w:val="24"/>
          <w:highlight w:val="none"/>
        </w:rPr>
      </w:pPr>
    </w:p>
    <w:p w14:paraId="467AD928">
      <w:pPr>
        <w:spacing w:line="360" w:lineRule="auto"/>
        <w:ind w:firstLine="480" w:firstLineChars="200"/>
        <w:jc w:val="left"/>
        <w:rPr>
          <w:rFonts w:hint="eastAsia" w:ascii="宋体" w:hAnsi="宋体" w:eastAsia="宋体" w:cs="宋体"/>
          <w:sz w:val="24"/>
          <w:szCs w:val="24"/>
          <w:highlight w:val="none"/>
        </w:rPr>
      </w:pPr>
    </w:p>
    <w:p w14:paraId="36A14FA0">
      <w:pPr>
        <w:spacing w:line="360" w:lineRule="auto"/>
        <w:ind w:firstLine="480" w:firstLineChars="200"/>
        <w:jc w:val="left"/>
        <w:rPr>
          <w:rFonts w:hint="eastAsia" w:ascii="宋体" w:hAnsi="宋体" w:eastAsia="宋体" w:cs="宋体"/>
          <w:sz w:val="24"/>
          <w:szCs w:val="24"/>
          <w:highlight w:val="none"/>
        </w:rPr>
      </w:pPr>
    </w:p>
    <w:p w14:paraId="42001EFC">
      <w:pPr>
        <w:spacing w:line="360" w:lineRule="auto"/>
        <w:ind w:firstLine="480" w:firstLineChars="200"/>
        <w:jc w:val="left"/>
        <w:rPr>
          <w:rFonts w:hint="eastAsia" w:ascii="宋体" w:hAnsi="宋体" w:eastAsia="宋体" w:cs="宋体"/>
          <w:sz w:val="24"/>
          <w:szCs w:val="24"/>
          <w:highlight w:val="none"/>
        </w:rPr>
      </w:pPr>
    </w:p>
    <w:p w14:paraId="1D2579F3">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BC50">
    <w:pPr>
      <w:pStyle w:val="10"/>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1606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31606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329B">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99CC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A99CC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BD34">
    <w:pPr>
      <w:pStyle w:val="10"/>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2DDE9">
                          <w:pPr>
                            <w:pStyle w:val="10"/>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B2DDE9">
                    <w:pPr>
                      <w:pStyle w:val="10"/>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90A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1B6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801B6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BBE6">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DB088"/>
    <w:multiLevelType w:val="singleLevel"/>
    <w:tmpl w:val="23EDB088"/>
    <w:lvl w:ilvl="0" w:tentative="0">
      <w:start w:val="1"/>
      <w:numFmt w:val="decimal"/>
      <w:suff w:val="nothing"/>
      <w:lvlText w:val="（%1）"/>
      <w:lvlJc w:val="left"/>
    </w:lvl>
  </w:abstractNum>
  <w:abstractNum w:abstractNumId="1">
    <w:nsid w:val="7DDDE13F"/>
    <w:multiLevelType w:val="singleLevel"/>
    <w:tmpl w:val="7DDDE13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02E01C1"/>
    <w:rsid w:val="012D49E7"/>
    <w:rsid w:val="025D6187"/>
    <w:rsid w:val="02E334E5"/>
    <w:rsid w:val="02E86081"/>
    <w:rsid w:val="035717DD"/>
    <w:rsid w:val="03897536"/>
    <w:rsid w:val="03F97469"/>
    <w:rsid w:val="04592E9D"/>
    <w:rsid w:val="048939E6"/>
    <w:rsid w:val="05B2182D"/>
    <w:rsid w:val="06171F69"/>
    <w:rsid w:val="06A82EB5"/>
    <w:rsid w:val="06B036DE"/>
    <w:rsid w:val="071A149F"/>
    <w:rsid w:val="07E850FA"/>
    <w:rsid w:val="08217F14"/>
    <w:rsid w:val="087F3AF1"/>
    <w:rsid w:val="08CC2878"/>
    <w:rsid w:val="08E80A7E"/>
    <w:rsid w:val="09520DAD"/>
    <w:rsid w:val="09793822"/>
    <w:rsid w:val="09B9389E"/>
    <w:rsid w:val="0AC90DEF"/>
    <w:rsid w:val="0ACE6829"/>
    <w:rsid w:val="0BCD088E"/>
    <w:rsid w:val="0BF127E9"/>
    <w:rsid w:val="0C061FF2"/>
    <w:rsid w:val="0C1602AE"/>
    <w:rsid w:val="0CBB53BC"/>
    <w:rsid w:val="0CD25A38"/>
    <w:rsid w:val="0CD76320"/>
    <w:rsid w:val="0DF86EF4"/>
    <w:rsid w:val="0E8B0460"/>
    <w:rsid w:val="0EC873AB"/>
    <w:rsid w:val="0EFB3964"/>
    <w:rsid w:val="0F35333C"/>
    <w:rsid w:val="0FCA5A2E"/>
    <w:rsid w:val="0FDB1AE4"/>
    <w:rsid w:val="111863FF"/>
    <w:rsid w:val="128D3011"/>
    <w:rsid w:val="12D1759B"/>
    <w:rsid w:val="12D93FBD"/>
    <w:rsid w:val="13734957"/>
    <w:rsid w:val="14062CD2"/>
    <w:rsid w:val="14DC067A"/>
    <w:rsid w:val="14E028EA"/>
    <w:rsid w:val="152529BA"/>
    <w:rsid w:val="154D0C92"/>
    <w:rsid w:val="15826B8D"/>
    <w:rsid w:val="15C72CF1"/>
    <w:rsid w:val="15F31BF6"/>
    <w:rsid w:val="16331F1D"/>
    <w:rsid w:val="17B31280"/>
    <w:rsid w:val="17C074F9"/>
    <w:rsid w:val="17EF6B49"/>
    <w:rsid w:val="18B249A7"/>
    <w:rsid w:val="18DC1E7D"/>
    <w:rsid w:val="18FC6A89"/>
    <w:rsid w:val="198C0526"/>
    <w:rsid w:val="19CF6702"/>
    <w:rsid w:val="1A044A55"/>
    <w:rsid w:val="1A2735AF"/>
    <w:rsid w:val="1A680EA2"/>
    <w:rsid w:val="1ADF2787"/>
    <w:rsid w:val="1B130C8A"/>
    <w:rsid w:val="1B8B7FBE"/>
    <w:rsid w:val="1BD56AE1"/>
    <w:rsid w:val="1DE06B47"/>
    <w:rsid w:val="1DF3687A"/>
    <w:rsid w:val="1E2C3B3A"/>
    <w:rsid w:val="1E4B7FCA"/>
    <w:rsid w:val="1E644A4C"/>
    <w:rsid w:val="1FE94DE4"/>
    <w:rsid w:val="20000DDB"/>
    <w:rsid w:val="2076109D"/>
    <w:rsid w:val="20CE2B02"/>
    <w:rsid w:val="21B869D3"/>
    <w:rsid w:val="258F690A"/>
    <w:rsid w:val="25DC786C"/>
    <w:rsid w:val="269428FC"/>
    <w:rsid w:val="269A0AE9"/>
    <w:rsid w:val="26BA7440"/>
    <w:rsid w:val="26C630C5"/>
    <w:rsid w:val="26CF3D56"/>
    <w:rsid w:val="2718776E"/>
    <w:rsid w:val="27C46AB9"/>
    <w:rsid w:val="27E3310C"/>
    <w:rsid w:val="287A54D7"/>
    <w:rsid w:val="29666EEF"/>
    <w:rsid w:val="29D16BED"/>
    <w:rsid w:val="2A1A6F3D"/>
    <w:rsid w:val="2A656B45"/>
    <w:rsid w:val="2AC62C21"/>
    <w:rsid w:val="2B3D52C3"/>
    <w:rsid w:val="2B563FA5"/>
    <w:rsid w:val="2B8305B9"/>
    <w:rsid w:val="2BE72C93"/>
    <w:rsid w:val="2C2649BC"/>
    <w:rsid w:val="2C534414"/>
    <w:rsid w:val="2CB8042D"/>
    <w:rsid w:val="2D154C3C"/>
    <w:rsid w:val="2D45530D"/>
    <w:rsid w:val="2EA4276B"/>
    <w:rsid w:val="2EB63AC4"/>
    <w:rsid w:val="2EDB7436"/>
    <w:rsid w:val="2F3C1703"/>
    <w:rsid w:val="2F4933E9"/>
    <w:rsid w:val="2FDA4501"/>
    <w:rsid w:val="302D0FC7"/>
    <w:rsid w:val="309E5534"/>
    <w:rsid w:val="31A67308"/>
    <w:rsid w:val="325461B8"/>
    <w:rsid w:val="3291083F"/>
    <w:rsid w:val="32A334CA"/>
    <w:rsid w:val="32CA4C22"/>
    <w:rsid w:val="32CA6A1F"/>
    <w:rsid w:val="32F8794B"/>
    <w:rsid w:val="33141D7F"/>
    <w:rsid w:val="3316226B"/>
    <w:rsid w:val="33A10688"/>
    <w:rsid w:val="33B102A6"/>
    <w:rsid w:val="353D57BF"/>
    <w:rsid w:val="364B5942"/>
    <w:rsid w:val="37892E7C"/>
    <w:rsid w:val="379C7920"/>
    <w:rsid w:val="37DF75F7"/>
    <w:rsid w:val="37E975C2"/>
    <w:rsid w:val="38C17F8F"/>
    <w:rsid w:val="3983323D"/>
    <w:rsid w:val="39C35AE3"/>
    <w:rsid w:val="3B2F036E"/>
    <w:rsid w:val="3B7B3443"/>
    <w:rsid w:val="3B8274A1"/>
    <w:rsid w:val="3CA75258"/>
    <w:rsid w:val="3D291124"/>
    <w:rsid w:val="3D8243B7"/>
    <w:rsid w:val="3DA556F2"/>
    <w:rsid w:val="3E014244"/>
    <w:rsid w:val="3EAB2402"/>
    <w:rsid w:val="3FC72940"/>
    <w:rsid w:val="40275281"/>
    <w:rsid w:val="41182C00"/>
    <w:rsid w:val="412A1D04"/>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281379"/>
    <w:rsid w:val="4EA26C9E"/>
    <w:rsid w:val="4EC40281"/>
    <w:rsid w:val="4EEE7786"/>
    <w:rsid w:val="4EFE2B32"/>
    <w:rsid w:val="4F0509F2"/>
    <w:rsid w:val="50583AA6"/>
    <w:rsid w:val="5184053A"/>
    <w:rsid w:val="51912311"/>
    <w:rsid w:val="51BD6A7F"/>
    <w:rsid w:val="51EE5BC4"/>
    <w:rsid w:val="526A473C"/>
    <w:rsid w:val="536C7627"/>
    <w:rsid w:val="538057B3"/>
    <w:rsid w:val="53966943"/>
    <w:rsid w:val="53B2720F"/>
    <w:rsid w:val="53D224B3"/>
    <w:rsid w:val="54550CA5"/>
    <w:rsid w:val="54D10E25"/>
    <w:rsid w:val="54F142D9"/>
    <w:rsid w:val="55FB13CC"/>
    <w:rsid w:val="560C46E8"/>
    <w:rsid w:val="565673EC"/>
    <w:rsid w:val="56981066"/>
    <w:rsid w:val="57062473"/>
    <w:rsid w:val="570A5ABF"/>
    <w:rsid w:val="57602064"/>
    <w:rsid w:val="58AA1BE6"/>
    <w:rsid w:val="58C116F7"/>
    <w:rsid w:val="58F01918"/>
    <w:rsid w:val="59350DEE"/>
    <w:rsid w:val="599B3AEC"/>
    <w:rsid w:val="59F34F35"/>
    <w:rsid w:val="5A0407DB"/>
    <w:rsid w:val="5A7512E0"/>
    <w:rsid w:val="5A8256D6"/>
    <w:rsid w:val="5A9D2814"/>
    <w:rsid w:val="5C6B34A4"/>
    <w:rsid w:val="5C7B5765"/>
    <w:rsid w:val="5D5A4249"/>
    <w:rsid w:val="5EDD4ABE"/>
    <w:rsid w:val="5F5055BA"/>
    <w:rsid w:val="60063D4B"/>
    <w:rsid w:val="60D61108"/>
    <w:rsid w:val="60E97F34"/>
    <w:rsid w:val="61637BA0"/>
    <w:rsid w:val="617759A5"/>
    <w:rsid w:val="61D872FF"/>
    <w:rsid w:val="624125BB"/>
    <w:rsid w:val="624E1767"/>
    <w:rsid w:val="62976675"/>
    <w:rsid w:val="62984D49"/>
    <w:rsid w:val="62AC3ECF"/>
    <w:rsid w:val="63084CBC"/>
    <w:rsid w:val="6416019A"/>
    <w:rsid w:val="6452096F"/>
    <w:rsid w:val="64552A71"/>
    <w:rsid w:val="659D10DD"/>
    <w:rsid w:val="65DF5574"/>
    <w:rsid w:val="66AB1C79"/>
    <w:rsid w:val="67087B42"/>
    <w:rsid w:val="682C6AB4"/>
    <w:rsid w:val="68392066"/>
    <w:rsid w:val="687E2D2C"/>
    <w:rsid w:val="69083E29"/>
    <w:rsid w:val="69505A45"/>
    <w:rsid w:val="69BD2E65"/>
    <w:rsid w:val="69FA391B"/>
    <w:rsid w:val="6A714AFC"/>
    <w:rsid w:val="6AF64881"/>
    <w:rsid w:val="6B146AB5"/>
    <w:rsid w:val="6B823269"/>
    <w:rsid w:val="6BBF7E61"/>
    <w:rsid w:val="6C9A3DF7"/>
    <w:rsid w:val="6D0E2C88"/>
    <w:rsid w:val="6D967C55"/>
    <w:rsid w:val="6DE54739"/>
    <w:rsid w:val="6E60505E"/>
    <w:rsid w:val="6F851A7C"/>
    <w:rsid w:val="6FDF5E73"/>
    <w:rsid w:val="6FE016FF"/>
    <w:rsid w:val="702847D9"/>
    <w:rsid w:val="71343921"/>
    <w:rsid w:val="71D329C4"/>
    <w:rsid w:val="71DA6389"/>
    <w:rsid w:val="71F25676"/>
    <w:rsid w:val="73387905"/>
    <w:rsid w:val="74A7269D"/>
    <w:rsid w:val="751F2C26"/>
    <w:rsid w:val="75406B66"/>
    <w:rsid w:val="75C4434D"/>
    <w:rsid w:val="76C461B4"/>
    <w:rsid w:val="76E426B2"/>
    <w:rsid w:val="773D0EF9"/>
    <w:rsid w:val="77534E09"/>
    <w:rsid w:val="789E3E62"/>
    <w:rsid w:val="79312349"/>
    <w:rsid w:val="79D63AE2"/>
    <w:rsid w:val="79EA1DDF"/>
    <w:rsid w:val="7A0F3AFD"/>
    <w:rsid w:val="7A2A5843"/>
    <w:rsid w:val="7A9570DF"/>
    <w:rsid w:val="7ACB1051"/>
    <w:rsid w:val="7BCB7664"/>
    <w:rsid w:val="7BE02598"/>
    <w:rsid w:val="7BE5355B"/>
    <w:rsid w:val="7C1F52BA"/>
    <w:rsid w:val="7C5F1B5A"/>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5">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40" w:firstLineChars="200"/>
    </w:pPr>
    <w:rPr>
      <w:sz w:val="32"/>
      <w:szCs w:val="24"/>
    </w:rPr>
  </w:style>
  <w:style w:type="paragraph" w:styleId="6">
    <w:name w:val="Note Heading"/>
    <w:basedOn w:val="1"/>
    <w:next w:val="1"/>
    <w:qFormat/>
    <w:uiPriority w:val="0"/>
    <w:pPr>
      <w:jc w:val="center"/>
    </w:pPr>
    <w:rPr>
      <w:szCs w:val="24"/>
    </w:rPr>
  </w:style>
  <w:style w:type="paragraph" w:styleId="7">
    <w:name w:val="Body Text"/>
    <w:basedOn w:val="1"/>
    <w:next w:val="8"/>
    <w:qFormat/>
    <w:uiPriority w:val="0"/>
    <w:pPr>
      <w:spacing w:after="120" w:afterLines="0"/>
    </w:pPr>
  </w:style>
  <w:style w:type="paragraph" w:customStyle="1" w:styleId="8">
    <w:name w:val="_Style 2"/>
    <w:basedOn w:val="1"/>
    <w:next w:val="1"/>
    <w:qFormat/>
    <w:uiPriority w:val="0"/>
    <w:pPr>
      <w:ind w:firstLine="420" w:firstLineChars="200"/>
    </w:pPr>
  </w:style>
  <w:style w:type="paragraph" w:styleId="9">
    <w:name w:val="Plain Text"/>
    <w:basedOn w:val="1"/>
    <w:next w:val="10"/>
    <w:qFormat/>
    <w:uiPriority w:val="0"/>
    <w:rPr>
      <w:rFonts w:ascii="宋体" w:hAnsi="Courier New" w:cs="Times New Roman"/>
      <w:szCs w:val="21"/>
    </w:rPr>
  </w:style>
  <w:style w:type="paragraph" w:styleId="10">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1">
    <w:name w:val="Date"/>
    <w:basedOn w:val="1"/>
    <w:next w:val="1"/>
    <w:qFormat/>
    <w:uiPriority w:val="0"/>
    <w:rPr>
      <w:rFonts w:eastAsia="宋体"/>
      <w:sz w:val="21"/>
      <w:szCs w:val="20"/>
    </w:rPr>
  </w:style>
  <w:style w:type="paragraph" w:styleId="12">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3">
    <w:name w:val="Balloon Text"/>
    <w:basedOn w:val="1"/>
    <w:qFormat/>
    <w:uiPriority w:val="0"/>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5">
    <w:name w:val="toc 2"/>
    <w:basedOn w:val="1"/>
    <w:next w:val="1"/>
    <w:qFormat/>
    <w:uiPriority w:val="0"/>
    <w:pPr>
      <w:ind w:left="210"/>
      <w:jc w:val="left"/>
    </w:pPr>
    <w:rPr>
      <w:smallCaps/>
      <w:sz w:val="20"/>
      <w:szCs w:val="20"/>
    </w:rPr>
  </w:style>
  <w:style w:type="paragraph" w:styleId="16">
    <w:name w:val="Body Text 2"/>
    <w:basedOn w:val="1"/>
    <w:qFormat/>
    <w:uiPriority w:val="0"/>
    <w:pPr>
      <w:widowControl w:val="0"/>
      <w:spacing w:after="120" w:line="480" w:lineRule="auto"/>
      <w:jc w:val="both"/>
    </w:pPr>
    <w:rPr>
      <w:kern w:val="2"/>
      <w:sz w:val="21"/>
      <w:szCs w:val="24"/>
      <w:lang w:val="en-US" w:eastAsia="zh-CN" w:bidi="ar-SA"/>
    </w:rPr>
  </w:style>
  <w:style w:type="paragraph" w:styleId="17">
    <w:name w:val="Normal (Web)"/>
    <w:basedOn w:val="1"/>
    <w:qFormat/>
    <w:uiPriority w:val="0"/>
    <w:pPr>
      <w:widowControl/>
      <w:spacing w:before="100" w:beforeAutospacing="1" w:after="100" w:afterAutospacing="1"/>
      <w:jc w:val="left"/>
    </w:pPr>
    <w:rPr>
      <w:color w:val="2B2B2B"/>
      <w:kern w:val="0"/>
      <w:sz w:val="18"/>
      <w:szCs w:val="18"/>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6608</Words>
  <Characters>7014</Characters>
  <Lines>0</Lines>
  <Paragraphs>0</Paragraphs>
  <TotalTime>9</TotalTime>
  <ScaleCrop>false</ScaleCrop>
  <LinksUpToDate>false</LinksUpToDate>
  <CharactersWithSpaces>7146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2022-04-12T07:37:00Z</cp:lastPrinted>
  <dcterms:modified xsi:type="dcterms:W3CDTF">2024-12-09T06:00:26Z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887995FE0AC9442485D7FAC55DBEB421</vt:lpwstr>
  </property>
</Properties>
</file>